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00"/>
        <w:gridCol w:w="4342"/>
      </w:tblGrid>
      <w:tr w:rsidR="00A875A1" w:rsidRPr="002803F9" w:rsidTr="00751EDA">
        <w:tc>
          <w:tcPr>
            <w:tcW w:w="5341" w:type="dxa"/>
            <w:shd w:val="clear" w:color="auto" w:fill="auto"/>
          </w:tcPr>
          <w:p w:rsidR="00A875A1" w:rsidRDefault="00A875A1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</w:p>
          <w:p w:rsidR="00A875A1" w:rsidRDefault="00A875A1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</w:p>
          <w:p w:rsidR="00A875A1" w:rsidRPr="002803F9" w:rsidRDefault="00C47E9F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4653B579" wp14:editId="1465CCFC">
                  <wp:extent cx="2739475" cy="103822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shd w:val="clear" w:color="auto" w:fill="auto"/>
          </w:tcPr>
          <w:p w:rsidR="00A875A1" w:rsidRPr="002803F9" w:rsidRDefault="00A875A1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683CCD" wp14:editId="66F1316D">
                  <wp:extent cx="2085975" cy="1514475"/>
                  <wp:effectExtent l="0" t="0" r="9525" b="9525"/>
                  <wp:docPr id="1" name="Picture 1" descr="Goph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ph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6A4" w:rsidRDefault="00DC56A4"/>
    <w:p w:rsidR="009522C2" w:rsidRDefault="009522C2" w:rsidP="00DC56A4">
      <w:pPr>
        <w:rPr>
          <w:rFonts w:ascii="Helvetica 65 Medium" w:hAnsi="Helvetica 65 Medium"/>
          <w:sz w:val="40"/>
          <w:szCs w:val="40"/>
        </w:rPr>
      </w:pPr>
    </w:p>
    <w:p w:rsidR="00E50DAD" w:rsidRDefault="00E50DAD" w:rsidP="00DC56A4">
      <w:pPr>
        <w:rPr>
          <w:rFonts w:ascii="Helvetica 65 Medium" w:hAnsi="Helvetica 65 Medium"/>
          <w:sz w:val="36"/>
          <w:szCs w:val="36"/>
        </w:rPr>
      </w:pPr>
    </w:p>
    <w:p w:rsidR="00E50DAD" w:rsidRDefault="00E50DAD" w:rsidP="00DC56A4">
      <w:pPr>
        <w:rPr>
          <w:rFonts w:ascii="Helvetica 65 Medium" w:hAnsi="Helvetica 65 Medium"/>
          <w:sz w:val="36"/>
          <w:szCs w:val="36"/>
        </w:rPr>
      </w:pPr>
    </w:p>
    <w:p w:rsidR="00DC56A4" w:rsidRPr="004D0286" w:rsidRDefault="00DC56A4" w:rsidP="00DC56A4">
      <w:pPr>
        <w:rPr>
          <w:rFonts w:ascii="Helvetica 65 Medium" w:hAnsi="Helvetica 65 Medium"/>
          <w:sz w:val="44"/>
          <w:szCs w:val="44"/>
        </w:rPr>
      </w:pPr>
      <w:r w:rsidRPr="004D0286">
        <w:rPr>
          <w:rFonts w:ascii="Helvetica 65 Medium" w:hAnsi="Helvetica 65 Medium"/>
          <w:sz w:val="44"/>
          <w:szCs w:val="44"/>
        </w:rPr>
        <w:t>This is to certify that</w:t>
      </w:r>
    </w:p>
    <w:p w:rsidR="00DC56A4" w:rsidRPr="004D0286" w:rsidRDefault="00DC56A4">
      <w:pPr>
        <w:rPr>
          <w:sz w:val="44"/>
          <w:szCs w:val="44"/>
        </w:rPr>
      </w:pPr>
    </w:p>
    <w:p w:rsidR="00DC56A4" w:rsidRPr="004D0286" w:rsidRDefault="00DC56A4">
      <w:pPr>
        <w:rPr>
          <w:sz w:val="44"/>
          <w:szCs w:val="44"/>
        </w:rPr>
      </w:pPr>
    </w:p>
    <w:p w:rsidR="00DC56A4" w:rsidRPr="004D0286" w:rsidRDefault="00DC56A4">
      <w:pPr>
        <w:rPr>
          <w:sz w:val="44"/>
          <w:szCs w:val="44"/>
        </w:rPr>
      </w:pPr>
    </w:p>
    <w:p w:rsidR="00DC56A4" w:rsidRPr="004D0286" w:rsidRDefault="00DC56A4">
      <w:pPr>
        <w:rPr>
          <w:sz w:val="44"/>
          <w:szCs w:val="44"/>
        </w:rPr>
      </w:pPr>
    </w:p>
    <w:p w:rsidR="00DC56A4" w:rsidRPr="004D0286" w:rsidRDefault="00DC56A4" w:rsidP="00DC56A4">
      <w:pPr>
        <w:rPr>
          <w:rFonts w:ascii="Helvetica 65 Medium" w:hAnsi="Helvetica 65 Medium"/>
          <w:sz w:val="44"/>
          <w:szCs w:val="44"/>
        </w:rPr>
      </w:pPr>
      <w:proofErr w:type="gramStart"/>
      <w:r w:rsidRPr="004D0286">
        <w:rPr>
          <w:rFonts w:ascii="Helvetica 65 Medium" w:hAnsi="Helvetica 65 Medium"/>
          <w:sz w:val="44"/>
          <w:szCs w:val="44"/>
        </w:rPr>
        <w:t>demonstrated</w:t>
      </w:r>
      <w:proofErr w:type="gramEnd"/>
      <w:r w:rsidRPr="004D0286">
        <w:rPr>
          <w:rFonts w:ascii="Helvetica 65 Medium" w:hAnsi="Helvetica 65 Medium"/>
          <w:sz w:val="44"/>
          <w:szCs w:val="44"/>
        </w:rPr>
        <w:t xml:space="preserve"> and explained a range of scientific phenomena to y</w:t>
      </w:r>
      <w:r w:rsidR="00486930">
        <w:rPr>
          <w:rFonts w:ascii="Helvetica 65 Medium" w:hAnsi="Helvetica 65 Medium"/>
          <w:sz w:val="44"/>
          <w:szCs w:val="44"/>
        </w:rPr>
        <w:t>ear     students during the 2015</w:t>
      </w:r>
      <w:r w:rsidRPr="004D0286">
        <w:rPr>
          <w:rFonts w:ascii="Helvetica 65 Medium" w:hAnsi="Helvetica 65 Medium"/>
          <w:sz w:val="44"/>
          <w:szCs w:val="44"/>
        </w:rPr>
        <w:t xml:space="preserve">                              Gopher Science Lab.</w:t>
      </w:r>
    </w:p>
    <w:p w:rsidR="00FB1C37" w:rsidRDefault="00FB1C37" w:rsidP="00DC56A4">
      <w:pPr>
        <w:rPr>
          <w:rFonts w:ascii="Helvetica 65 Medium" w:hAnsi="Helvetica 65 Medium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6"/>
      </w:tblGrid>
      <w:tr w:rsidR="006135E4" w:rsidTr="004E668A">
        <w:tc>
          <w:tcPr>
            <w:tcW w:w="5352" w:type="dxa"/>
          </w:tcPr>
          <w:p w:rsidR="006135E4" w:rsidRDefault="00FB1C37" w:rsidP="004E6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6D530672" wp14:editId="252B3947">
                  <wp:extent cx="3790950" cy="1466850"/>
                  <wp:effectExtent l="0" t="0" r="0" b="0"/>
                  <wp:docPr id="7" name="Picture 7" descr="C:\Users\amandahardy\Desktop\Biochemical Society 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dahardy\Desktop\Biochemical Society ne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E4" w:rsidRPr="00AA514B" w:rsidTr="004E668A">
        <w:tc>
          <w:tcPr>
            <w:tcW w:w="5352" w:type="dxa"/>
          </w:tcPr>
          <w:p w:rsidR="006135E4" w:rsidRDefault="006135E4" w:rsidP="004E668A">
            <w:pPr>
              <w:rPr>
                <w:rFonts w:ascii="Helvetica Neue" w:hAnsi="Helvetica Neue" w:cs="Arial"/>
                <w:b/>
              </w:rPr>
            </w:pPr>
          </w:p>
          <w:p w:rsidR="006135E4" w:rsidRPr="00AA514B" w:rsidRDefault="006135E4" w:rsidP="004E668A">
            <w:pPr>
              <w:rPr>
                <w:rFonts w:ascii="Helvetica Neue" w:hAnsi="Helvetica Neue" w:cs="Arial"/>
                <w:b/>
              </w:rPr>
            </w:pPr>
            <w:r w:rsidRPr="00AA514B">
              <w:rPr>
                <w:rFonts w:ascii="Helvetica Neue" w:hAnsi="Helvetica Neue" w:cs="Arial"/>
                <w:b/>
              </w:rPr>
              <w:t xml:space="preserve">Gopher Science Labs was developed by the </w:t>
            </w:r>
            <w:r w:rsidR="00B54485">
              <w:rPr>
                <w:rFonts w:ascii="Helvetica Neue" w:hAnsi="Helvetica Neue" w:cs="Arial"/>
                <w:b/>
              </w:rPr>
              <w:t xml:space="preserve">Royal </w:t>
            </w:r>
            <w:bookmarkStart w:id="0" w:name="_GoBack"/>
            <w:bookmarkEnd w:id="0"/>
            <w:r w:rsidRPr="00AA514B">
              <w:rPr>
                <w:rFonts w:ascii="Helvetica Neue" w:hAnsi="Helvetica Neue" w:cs="Arial"/>
                <w:b/>
              </w:rPr>
              <w:t>Society of Biology and the Biochemical Society.</w:t>
            </w:r>
          </w:p>
        </w:tc>
      </w:tr>
    </w:tbl>
    <w:p w:rsidR="004D0286" w:rsidRDefault="004D0286" w:rsidP="00DC56A4">
      <w:pPr>
        <w:rPr>
          <w:rFonts w:ascii="Helvetica 65 Medium" w:hAnsi="Helvetica 65 Medium"/>
          <w:sz w:val="40"/>
          <w:szCs w:val="40"/>
        </w:rPr>
      </w:pPr>
    </w:p>
    <w:p w:rsidR="00DC56A4" w:rsidRPr="00590EFE" w:rsidRDefault="001166E5">
      <w:pPr>
        <w:rPr>
          <w:rFonts w:ascii="Courier New" w:hAnsi="Courier New" w:cs="Courier New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C2EE2" wp14:editId="5DCF9786">
                <wp:simplePos x="0" y="0"/>
                <wp:positionH relativeFrom="column">
                  <wp:posOffset>-3796665</wp:posOffset>
                </wp:positionH>
                <wp:positionV relativeFrom="paragraph">
                  <wp:posOffset>237490</wp:posOffset>
                </wp:positionV>
                <wp:extent cx="3000375" cy="4095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6A4" w:rsidRPr="00DC56A4" w:rsidRDefault="00DC56A4" w:rsidP="00DC56A4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DC56A4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Gopher Science Lab was created 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a</w:t>
                            </w:r>
                            <w:r w:rsidRPr="00DC56A4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nd 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d</w:t>
                            </w:r>
                            <w:r w:rsidRPr="00DC56A4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eveloped in 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c</w:t>
                            </w:r>
                            <w:r w:rsidRPr="00DC56A4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ollaboration with the Biochemical Society</w:t>
                            </w:r>
                          </w:p>
                          <w:p w:rsidR="00DC56A4" w:rsidRDefault="00DC56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8.95pt;margin-top:18.7pt;width:236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" stroked="f">
                <v:textbox>
                  <w:txbxContent>
                    <w:p w:rsidR="00DC56A4" w:rsidRPr="00DC56A4" w:rsidRDefault="00DC56A4" w:rsidP="00DC56A4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DC56A4">
                        <w:rPr>
                          <w:rFonts w:ascii="Helvetica Neue" w:hAnsi="Helvetica Neue"/>
                          <w:sz w:val="20"/>
                          <w:szCs w:val="20"/>
                        </w:rPr>
                        <w:t xml:space="preserve">Gopher Science Lab was created 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a</w:t>
                      </w:r>
                      <w:r w:rsidRPr="00DC56A4">
                        <w:rPr>
                          <w:rFonts w:ascii="Helvetica Neue" w:hAnsi="Helvetica Neue"/>
                          <w:sz w:val="20"/>
                          <w:szCs w:val="20"/>
                        </w:rPr>
                        <w:t xml:space="preserve">nd 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d</w:t>
                      </w:r>
                      <w:r w:rsidRPr="00DC56A4">
                        <w:rPr>
                          <w:rFonts w:ascii="Helvetica Neue" w:hAnsi="Helvetica Neue"/>
                          <w:sz w:val="20"/>
                          <w:szCs w:val="20"/>
                        </w:rPr>
                        <w:t xml:space="preserve">eveloped in 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c</w:t>
                      </w:r>
                      <w:r w:rsidRPr="00DC56A4">
                        <w:rPr>
                          <w:rFonts w:ascii="Helvetica Neue" w:hAnsi="Helvetica Neue"/>
                          <w:sz w:val="20"/>
                          <w:szCs w:val="20"/>
                        </w:rPr>
                        <w:t>ollaboration with the Biochemical Society</w:t>
                      </w:r>
                    </w:p>
                    <w:p w:rsidR="00DC56A4" w:rsidRDefault="00DC56A4"/>
                  </w:txbxContent>
                </v:textbox>
              </v:shape>
            </w:pict>
          </mc:Fallback>
        </mc:AlternateContent>
      </w:r>
      <w:r w:rsidR="00DC56A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FF4E071" wp14:editId="70535D69">
            <wp:simplePos x="0" y="0"/>
            <wp:positionH relativeFrom="column">
              <wp:posOffset>7443470</wp:posOffset>
            </wp:positionH>
            <wp:positionV relativeFrom="paragraph">
              <wp:posOffset>6627495</wp:posOffset>
            </wp:positionV>
            <wp:extent cx="2238375" cy="781050"/>
            <wp:effectExtent l="0" t="0" r="9525" b="0"/>
            <wp:wrapNone/>
            <wp:docPr id="6" name="Picture 6" descr="www.societyofbiolog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w.societyofbiology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6A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93389D8" wp14:editId="593BF151">
            <wp:simplePos x="0" y="0"/>
            <wp:positionH relativeFrom="column">
              <wp:posOffset>7443470</wp:posOffset>
            </wp:positionH>
            <wp:positionV relativeFrom="paragraph">
              <wp:posOffset>6627495</wp:posOffset>
            </wp:positionV>
            <wp:extent cx="2238375" cy="781050"/>
            <wp:effectExtent l="0" t="0" r="9525" b="0"/>
            <wp:wrapNone/>
            <wp:docPr id="5" name="Picture 5" descr="www.societyofbiolog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ww.societyofbiology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6A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BA5A610" wp14:editId="4CE09465">
            <wp:simplePos x="0" y="0"/>
            <wp:positionH relativeFrom="column">
              <wp:posOffset>7443470</wp:posOffset>
            </wp:positionH>
            <wp:positionV relativeFrom="paragraph">
              <wp:posOffset>6627495</wp:posOffset>
            </wp:positionV>
            <wp:extent cx="2238375" cy="781050"/>
            <wp:effectExtent l="0" t="0" r="9525" b="0"/>
            <wp:wrapNone/>
            <wp:docPr id="3" name="Picture 3" descr="www.societyofbiolog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societyofbiology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56A4" w:rsidRPr="00590EFE" w:rsidSect="00DC56A4">
      <w:footerReference w:type="default" r:id="rId12"/>
      <w:pgSz w:w="11906" w:h="16838"/>
      <w:pgMar w:top="1440" w:right="1440" w:bottom="993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12" w:rsidRDefault="00172E12" w:rsidP="00DC56A4">
      <w:pPr>
        <w:spacing w:line="240" w:lineRule="auto"/>
      </w:pPr>
      <w:r>
        <w:separator/>
      </w:r>
    </w:p>
  </w:endnote>
  <w:endnote w:type="continuationSeparator" w:id="0">
    <w:p w:rsidR="00172E12" w:rsidRDefault="00172E12" w:rsidP="00DC5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F9" w:rsidRDefault="00953CF9">
    <w:pPr>
      <w:pStyle w:val="Footer"/>
    </w:pPr>
    <w:r>
      <w:t xml:space="preserve">                                                                     </w:t>
    </w:r>
    <w:r w:rsidR="00B54485">
      <w:t xml:space="preserve">                      </w:t>
    </w:r>
    <w:r>
      <w:t xml:space="preserve">  </w:t>
    </w:r>
    <w:r w:rsidR="00B54485">
      <w:t>Royal</w:t>
    </w:r>
    <w:r>
      <w:t xml:space="preserve"> Society of Biology </w:t>
    </w:r>
    <w:r w:rsidRPr="00953CF9">
      <w:t>Charity Number: 277981</w:t>
    </w:r>
  </w:p>
  <w:p w:rsidR="00953CF9" w:rsidRDefault="00953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12" w:rsidRDefault="00172E12" w:rsidP="00DC56A4">
      <w:pPr>
        <w:spacing w:line="240" w:lineRule="auto"/>
      </w:pPr>
      <w:r>
        <w:separator/>
      </w:r>
    </w:p>
  </w:footnote>
  <w:footnote w:type="continuationSeparator" w:id="0">
    <w:p w:rsidR="00172E12" w:rsidRDefault="00172E12" w:rsidP="00DC56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4"/>
    <w:rsid w:val="00012C2B"/>
    <w:rsid w:val="000D7594"/>
    <w:rsid w:val="001166E5"/>
    <w:rsid w:val="00172E12"/>
    <w:rsid w:val="00486930"/>
    <w:rsid w:val="004D0286"/>
    <w:rsid w:val="00590EFE"/>
    <w:rsid w:val="0059213E"/>
    <w:rsid w:val="006135E4"/>
    <w:rsid w:val="00701D53"/>
    <w:rsid w:val="009522C2"/>
    <w:rsid w:val="00953CF9"/>
    <w:rsid w:val="00A238CE"/>
    <w:rsid w:val="00A875A1"/>
    <w:rsid w:val="00B54485"/>
    <w:rsid w:val="00C47E9F"/>
    <w:rsid w:val="00DC56A4"/>
    <w:rsid w:val="00E50DAD"/>
    <w:rsid w:val="00FB1C37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A4"/>
  </w:style>
  <w:style w:type="paragraph" w:styleId="Footer">
    <w:name w:val="footer"/>
    <w:basedOn w:val="Normal"/>
    <w:link w:val="Foot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A4"/>
  </w:style>
  <w:style w:type="table" w:styleId="TableGrid">
    <w:name w:val="Table Grid"/>
    <w:basedOn w:val="TableNormal"/>
    <w:rsid w:val="001166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A4"/>
  </w:style>
  <w:style w:type="paragraph" w:styleId="Footer">
    <w:name w:val="footer"/>
    <w:basedOn w:val="Normal"/>
    <w:link w:val="Foot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A4"/>
  </w:style>
  <w:style w:type="table" w:styleId="TableGrid">
    <w:name w:val="Table Grid"/>
    <w:basedOn w:val="TableNormal"/>
    <w:rsid w:val="001166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www.societyofbiology.org/assets/gfx/logos/logo_sob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Leach</dc:creator>
  <cp:lastModifiedBy>Amanda Hardy</cp:lastModifiedBy>
  <cp:revision>2</cp:revision>
  <cp:lastPrinted>2014-11-04T11:38:00Z</cp:lastPrinted>
  <dcterms:created xsi:type="dcterms:W3CDTF">2015-08-19T09:36:00Z</dcterms:created>
  <dcterms:modified xsi:type="dcterms:W3CDTF">2015-08-19T09:36:00Z</dcterms:modified>
</cp:coreProperties>
</file>