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DF14" w14:textId="77777777" w:rsidR="008D165B" w:rsidRPr="00465F43" w:rsidRDefault="007A270F" w:rsidP="004542CD">
      <w:pPr>
        <w:pStyle w:val="Heading3"/>
        <w:rPr>
          <w:sz w:val="20"/>
          <w:szCs w:val="20"/>
        </w:rPr>
      </w:pPr>
      <w:r w:rsidRPr="00465F43">
        <w:rPr>
          <w:sz w:val="20"/>
          <w:szCs w:val="20"/>
        </w:rPr>
        <w:t>EVIDENCE MATRIX</w:t>
      </w:r>
    </w:p>
    <w:p w14:paraId="368CE5B3" w14:textId="77777777" w:rsidR="00AF347D" w:rsidRPr="00465F43" w:rsidRDefault="008D165B" w:rsidP="004542CD">
      <w:pPr>
        <w:pStyle w:val="Heading3"/>
        <w:rPr>
          <w:i/>
          <w:sz w:val="20"/>
          <w:szCs w:val="20"/>
        </w:rPr>
      </w:pPr>
      <w:r w:rsidRPr="00465F43">
        <w:rPr>
          <w:i/>
          <w:sz w:val="20"/>
          <w:szCs w:val="20"/>
        </w:rPr>
        <w:t>Please complete this matrix as succinctly as possible providing l</w:t>
      </w:r>
      <w:r w:rsidR="00AF347D" w:rsidRPr="00465F43">
        <w:rPr>
          <w:i/>
          <w:sz w:val="20"/>
          <w:szCs w:val="20"/>
        </w:rPr>
        <w:t>i</w:t>
      </w:r>
      <w:r w:rsidRPr="00465F43">
        <w:rPr>
          <w:i/>
          <w:sz w:val="20"/>
          <w:szCs w:val="20"/>
        </w:rPr>
        <w:t>nks to the evidence (e.g</w:t>
      </w:r>
      <w:r w:rsidR="00A73AD7" w:rsidRPr="00465F43">
        <w:rPr>
          <w:i/>
          <w:sz w:val="20"/>
          <w:szCs w:val="20"/>
        </w:rPr>
        <w:t>.</w:t>
      </w:r>
      <w:r w:rsidRPr="00465F43">
        <w:rPr>
          <w:i/>
          <w:sz w:val="20"/>
          <w:szCs w:val="20"/>
        </w:rPr>
        <w:t xml:space="preserve"> citing specific learning outcomes, module codes, handbooks etc</w:t>
      </w:r>
      <w:r w:rsidR="00465F43">
        <w:rPr>
          <w:i/>
          <w:sz w:val="20"/>
          <w:szCs w:val="20"/>
        </w:rPr>
        <w:t>.)</w:t>
      </w:r>
      <w:r w:rsidR="00EE3932" w:rsidRPr="00465F43">
        <w:rPr>
          <w:i/>
          <w:sz w:val="20"/>
          <w:szCs w:val="20"/>
        </w:rPr>
        <w:t xml:space="preserve">. </w:t>
      </w:r>
      <w:r w:rsidR="00A73AD7" w:rsidRPr="00465F43">
        <w:rPr>
          <w:i/>
          <w:sz w:val="20"/>
          <w:szCs w:val="20"/>
        </w:rPr>
        <w:t xml:space="preserve">All </w:t>
      </w:r>
      <w:r w:rsidRPr="00465F43">
        <w:rPr>
          <w:i/>
          <w:sz w:val="20"/>
          <w:szCs w:val="20"/>
        </w:rPr>
        <w:t xml:space="preserve">wording in italics must be deleted, it </w:t>
      </w:r>
      <w:r w:rsidR="007A270F" w:rsidRPr="00465F43">
        <w:rPr>
          <w:i/>
          <w:sz w:val="20"/>
          <w:szCs w:val="20"/>
        </w:rPr>
        <w:t>provides</w:t>
      </w:r>
      <w:r w:rsidRPr="00465F43">
        <w:rPr>
          <w:i/>
          <w:sz w:val="20"/>
          <w:szCs w:val="20"/>
        </w:rPr>
        <w:t xml:space="preserve"> brief guidance, </w:t>
      </w:r>
      <w:proofErr w:type="gramStart"/>
      <w:r w:rsidRPr="00465F43">
        <w:rPr>
          <w:i/>
          <w:sz w:val="20"/>
          <w:szCs w:val="20"/>
        </w:rPr>
        <w:t>it</w:t>
      </w:r>
      <w:proofErr w:type="gramEnd"/>
      <w:r w:rsidRPr="00465F43">
        <w:rPr>
          <w:i/>
          <w:sz w:val="20"/>
          <w:szCs w:val="20"/>
        </w:rPr>
        <w:t xml:space="preserve"> is not a comprehensive list of what should be includ</w:t>
      </w:r>
      <w:r w:rsidR="00AF347D" w:rsidRPr="00465F43">
        <w:rPr>
          <w:i/>
          <w:sz w:val="20"/>
          <w:szCs w:val="20"/>
        </w:rPr>
        <w:t xml:space="preserve">ed.  </w:t>
      </w:r>
    </w:p>
    <w:p w14:paraId="5654C6CA" w14:textId="77777777" w:rsidR="00AF347D" w:rsidRPr="00465F43" w:rsidRDefault="00AF347D" w:rsidP="004542CD">
      <w:pPr>
        <w:pStyle w:val="Heading3"/>
        <w:rPr>
          <w:sz w:val="20"/>
          <w:szCs w:val="20"/>
        </w:rPr>
      </w:pPr>
    </w:p>
    <w:p w14:paraId="0D5B0728" w14:textId="77777777" w:rsidR="009F27B8" w:rsidRPr="00465F43" w:rsidRDefault="001F38DF" w:rsidP="004542CD">
      <w:pPr>
        <w:pStyle w:val="Heading3"/>
        <w:rPr>
          <w:sz w:val="20"/>
          <w:szCs w:val="20"/>
        </w:rPr>
      </w:pPr>
      <w:r w:rsidRPr="00465F43">
        <w:rPr>
          <w:sz w:val="20"/>
          <w:szCs w:val="20"/>
        </w:rPr>
        <w:t xml:space="preserve">Section 1 </w:t>
      </w:r>
      <w:proofErr w:type="gramStart"/>
      <w:r w:rsidRPr="00465F43">
        <w:rPr>
          <w:sz w:val="20"/>
          <w:szCs w:val="20"/>
        </w:rPr>
        <w:t>The</w:t>
      </w:r>
      <w:proofErr w:type="gramEnd"/>
      <w:r w:rsidRPr="00465F43">
        <w:rPr>
          <w:sz w:val="20"/>
          <w:szCs w:val="20"/>
        </w:rPr>
        <w:t xml:space="preserve"> degrees 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886"/>
        <w:gridCol w:w="8074"/>
      </w:tblGrid>
      <w:tr w:rsidR="00155874" w:rsidRPr="00465F43" w14:paraId="2154827C" w14:textId="77777777">
        <w:trPr>
          <w:trHeight w:val="436"/>
          <w:tblHeader/>
        </w:trPr>
        <w:tc>
          <w:tcPr>
            <w:tcW w:w="13149" w:type="dxa"/>
            <w:gridSpan w:val="2"/>
            <w:shd w:val="clear" w:color="auto" w:fill="343E5F"/>
            <w:vAlign w:val="bottom"/>
          </w:tcPr>
          <w:p w14:paraId="782E3FDA" w14:textId="77777777" w:rsidR="00155874" w:rsidRPr="00465F43" w:rsidRDefault="00155874" w:rsidP="00155874">
            <w:pPr>
              <w:pStyle w:val="Heading5"/>
              <w:rPr>
                <w:sz w:val="20"/>
                <w:szCs w:val="20"/>
              </w:rPr>
            </w:pPr>
            <w:r w:rsidRPr="00465F43">
              <w:rPr>
                <w:sz w:val="20"/>
                <w:szCs w:val="20"/>
              </w:rPr>
              <w:t xml:space="preserve">Scope of </w:t>
            </w:r>
            <w:r w:rsidR="001F38DF" w:rsidRPr="00465F43">
              <w:rPr>
                <w:sz w:val="20"/>
                <w:szCs w:val="20"/>
              </w:rPr>
              <w:t>Application</w:t>
            </w:r>
          </w:p>
        </w:tc>
      </w:tr>
      <w:tr w:rsidR="00446C1F" w:rsidRPr="00465F43" w14:paraId="09072350" w14:textId="77777777">
        <w:trPr>
          <w:trHeight w:val="588"/>
        </w:trPr>
        <w:tc>
          <w:tcPr>
            <w:tcW w:w="4935" w:type="dxa"/>
            <w:shd w:val="clear" w:color="auto" w:fill="E6E6E6"/>
          </w:tcPr>
          <w:p w14:paraId="421EA54A" w14:textId="77777777" w:rsidR="00155874" w:rsidRPr="00465F43" w:rsidRDefault="00DF3B63" w:rsidP="00155874">
            <w:pPr>
              <w:pStyle w:val="CLQEBullets"/>
              <w:tabs>
                <w:tab w:val="clear" w:pos="288"/>
              </w:tabs>
              <w:jc w:val="both"/>
              <w:rPr>
                <w:rFonts w:cs="Arial"/>
                <w:sz w:val="20"/>
                <w:szCs w:val="20"/>
              </w:rPr>
            </w:pPr>
            <w:r>
              <w:rPr>
                <w:rFonts w:cs="Arial"/>
                <w:sz w:val="20"/>
                <w:szCs w:val="20"/>
              </w:rPr>
              <w:t>S</w:t>
            </w:r>
            <w:r w:rsidR="00155874" w:rsidRPr="00465F43">
              <w:rPr>
                <w:rFonts w:cs="Arial"/>
                <w:sz w:val="20"/>
                <w:szCs w:val="20"/>
              </w:rPr>
              <w:t>ubject area</w:t>
            </w:r>
          </w:p>
          <w:p w14:paraId="2CB7E459" w14:textId="77777777" w:rsidR="009F27B8" w:rsidRPr="00465F43" w:rsidRDefault="009F27B8" w:rsidP="00155874">
            <w:pPr>
              <w:pStyle w:val="StyleTableBodyTextItalic"/>
              <w:jc w:val="both"/>
              <w:rPr>
                <w:i w:val="0"/>
                <w:sz w:val="20"/>
                <w:szCs w:val="20"/>
              </w:rPr>
            </w:pPr>
          </w:p>
        </w:tc>
        <w:tc>
          <w:tcPr>
            <w:tcW w:w="8214" w:type="dxa"/>
          </w:tcPr>
          <w:p w14:paraId="02964516" w14:textId="77777777" w:rsidR="00B90E3F" w:rsidRPr="00B90E3F" w:rsidRDefault="00B90E3F" w:rsidP="00B90E3F">
            <w:pPr>
              <w:pStyle w:val="Heading3"/>
              <w:spacing w:before="0" w:after="0"/>
              <w:rPr>
                <w:b w:val="0"/>
                <w:i/>
                <w:sz w:val="20"/>
                <w:szCs w:val="20"/>
              </w:rPr>
            </w:pPr>
            <w:r w:rsidRPr="00B90E3F">
              <w:rPr>
                <w:b w:val="0"/>
                <w:i/>
                <w:sz w:val="20"/>
                <w:szCs w:val="20"/>
              </w:rPr>
              <w:t>Molecular Aspects of Biology</w:t>
            </w:r>
          </w:p>
          <w:p w14:paraId="59E51B42" w14:textId="77777777" w:rsidR="00B90E3F" w:rsidRPr="00B90E3F" w:rsidRDefault="00B90E3F" w:rsidP="00B90E3F">
            <w:pPr>
              <w:pStyle w:val="Heading3"/>
              <w:spacing w:before="0" w:after="0"/>
              <w:rPr>
                <w:b w:val="0"/>
                <w:i/>
                <w:sz w:val="20"/>
                <w:szCs w:val="20"/>
              </w:rPr>
            </w:pPr>
            <w:r w:rsidRPr="00B90E3F">
              <w:rPr>
                <w:b w:val="0"/>
                <w:i/>
                <w:sz w:val="20"/>
                <w:szCs w:val="20"/>
              </w:rPr>
              <w:t>Whole Organism Biology</w:t>
            </w:r>
          </w:p>
          <w:p w14:paraId="45538AA5" w14:textId="77777777" w:rsidR="00B90E3F" w:rsidRPr="00B90E3F" w:rsidRDefault="00B90E3F" w:rsidP="00B90E3F">
            <w:pPr>
              <w:pStyle w:val="Heading3"/>
              <w:spacing w:before="0" w:after="0"/>
              <w:rPr>
                <w:b w:val="0"/>
                <w:i/>
                <w:sz w:val="20"/>
                <w:szCs w:val="20"/>
              </w:rPr>
            </w:pPr>
            <w:r w:rsidRPr="00B90E3F">
              <w:rPr>
                <w:b w:val="0"/>
                <w:i/>
                <w:sz w:val="20"/>
                <w:szCs w:val="20"/>
              </w:rPr>
              <w:t>Ecological and Environmental Sciences</w:t>
            </w:r>
          </w:p>
          <w:p w14:paraId="4D81D64D" w14:textId="34A69384" w:rsidR="009F27B8" w:rsidRPr="00B90E3F" w:rsidRDefault="00B90E3F" w:rsidP="00B90E3F">
            <w:pPr>
              <w:pStyle w:val="Heading3"/>
              <w:spacing w:before="0" w:after="0"/>
              <w:rPr>
                <w:b w:val="0"/>
                <w:i/>
                <w:sz w:val="20"/>
                <w:szCs w:val="20"/>
              </w:rPr>
            </w:pPr>
            <w:r w:rsidRPr="00B90E3F">
              <w:rPr>
                <w:b w:val="0"/>
                <w:i/>
                <w:sz w:val="20"/>
                <w:szCs w:val="20"/>
              </w:rPr>
              <w:t>(</w:t>
            </w:r>
            <w:proofErr w:type="gramStart"/>
            <w:r w:rsidRPr="00B90E3F">
              <w:rPr>
                <w:b w:val="0"/>
                <w:i/>
                <w:sz w:val="20"/>
                <w:szCs w:val="20"/>
              </w:rPr>
              <w:t>select</w:t>
            </w:r>
            <w:proofErr w:type="gramEnd"/>
            <w:r w:rsidRPr="00B90E3F">
              <w:rPr>
                <w:b w:val="0"/>
                <w:i/>
                <w:sz w:val="20"/>
                <w:szCs w:val="20"/>
              </w:rPr>
              <w:t xml:space="preserve"> all that apply)</w:t>
            </w:r>
          </w:p>
        </w:tc>
      </w:tr>
      <w:tr w:rsidR="00AF44CC" w:rsidRPr="00465F43" w14:paraId="7621A8CA" w14:textId="77777777">
        <w:trPr>
          <w:trHeight w:val="321"/>
        </w:trPr>
        <w:tc>
          <w:tcPr>
            <w:tcW w:w="4935" w:type="dxa"/>
            <w:shd w:val="clear" w:color="auto" w:fill="E6E6E6"/>
          </w:tcPr>
          <w:p w14:paraId="71E277A5" w14:textId="77777777" w:rsidR="00AF44CC" w:rsidRPr="00465F43" w:rsidRDefault="00155874" w:rsidP="00155874">
            <w:pPr>
              <w:pStyle w:val="StyleTableBodyTextItalic"/>
              <w:jc w:val="both"/>
              <w:rPr>
                <w:i w:val="0"/>
                <w:sz w:val="20"/>
                <w:szCs w:val="20"/>
              </w:rPr>
            </w:pPr>
            <w:r w:rsidRPr="00465F43">
              <w:rPr>
                <w:i w:val="0"/>
                <w:sz w:val="20"/>
                <w:szCs w:val="20"/>
              </w:rPr>
              <w:t>Proposing HEI</w:t>
            </w:r>
          </w:p>
        </w:tc>
        <w:tc>
          <w:tcPr>
            <w:tcW w:w="8214" w:type="dxa"/>
          </w:tcPr>
          <w:p w14:paraId="1814EF01" w14:textId="77777777" w:rsidR="00AF44CC" w:rsidRPr="00465F43" w:rsidRDefault="008D165B" w:rsidP="00155874">
            <w:pPr>
              <w:rPr>
                <w:rFonts w:cs="Arial"/>
                <w:i/>
                <w:szCs w:val="20"/>
              </w:rPr>
            </w:pPr>
            <w:r w:rsidRPr="00465F43">
              <w:rPr>
                <w:rFonts w:cs="Arial"/>
                <w:i/>
                <w:szCs w:val="20"/>
              </w:rPr>
              <w:t>Name of HEI</w:t>
            </w:r>
            <w:bookmarkStart w:id="0" w:name="_GoBack"/>
            <w:bookmarkEnd w:id="0"/>
          </w:p>
        </w:tc>
      </w:tr>
      <w:tr w:rsidR="00155874" w:rsidRPr="00465F43" w14:paraId="4AF9A8DA" w14:textId="77777777">
        <w:trPr>
          <w:trHeight w:val="253"/>
        </w:trPr>
        <w:tc>
          <w:tcPr>
            <w:tcW w:w="4935" w:type="dxa"/>
            <w:shd w:val="clear" w:color="auto" w:fill="E6E6E6"/>
          </w:tcPr>
          <w:p w14:paraId="04554CC4"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Department/Faculty/school etc.</w:t>
            </w:r>
          </w:p>
        </w:tc>
        <w:tc>
          <w:tcPr>
            <w:tcW w:w="8214" w:type="dxa"/>
          </w:tcPr>
          <w:p w14:paraId="576EA696" w14:textId="77777777" w:rsidR="00155874" w:rsidRPr="00465F43" w:rsidRDefault="008D165B" w:rsidP="00155874">
            <w:pPr>
              <w:rPr>
                <w:rFonts w:cs="Arial"/>
                <w:i/>
                <w:szCs w:val="20"/>
              </w:rPr>
            </w:pPr>
            <w:r w:rsidRPr="00465F43">
              <w:rPr>
                <w:rFonts w:cs="Arial"/>
                <w:i/>
                <w:szCs w:val="20"/>
              </w:rPr>
              <w:t xml:space="preserve">Name of department </w:t>
            </w:r>
            <w:r w:rsidR="00465F43" w:rsidRPr="00465F43">
              <w:rPr>
                <w:rFonts w:cs="Arial"/>
                <w:i/>
                <w:szCs w:val="20"/>
              </w:rPr>
              <w:t>etc.</w:t>
            </w:r>
          </w:p>
        </w:tc>
      </w:tr>
      <w:tr w:rsidR="00155874" w:rsidRPr="00465F43" w14:paraId="3ADE10E7" w14:textId="77777777">
        <w:trPr>
          <w:trHeight w:val="325"/>
        </w:trPr>
        <w:tc>
          <w:tcPr>
            <w:tcW w:w="4935" w:type="dxa"/>
            <w:shd w:val="clear" w:color="auto" w:fill="E6E6E6"/>
          </w:tcPr>
          <w:p w14:paraId="66CF7D4C" w14:textId="77777777" w:rsidR="008755B2" w:rsidRPr="00465F43" w:rsidRDefault="00155874" w:rsidP="008755B2">
            <w:pPr>
              <w:pStyle w:val="CLQEBullets"/>
              <w:tabs>
                <w:tab w:val="clear" w:pos="288"/>
              </w:tabs>
              <w:rPr>
                <w:rFonts w:cs="Arial"/>
                <w:sz w:val="20"/>
                <w:szCs w:val="20"/>
              </w:rPr>
            </w:pPr>
            <w:r w:rsidRPr="00465F43">
              <w:rPr>
                <w:rFonts w:cs="Arial"/>
                <w:sz w:val="20"/>
                <w:szCs w:val="20"/>
              </w:rPr>
              <w:t>Programme title and titles of awards covered</w:t>
            </w:r>
          </w:p>
        </w:tc>
        <w:tc>
          <w:tcPr>
            <w:tcW w:w="8214" w:type="dxa"/>
          </w:tcPr>
          <w:p w14:paraId="4106BF1A" w14:textId="77777777" w:rsidR="00446C1F" w:rsidRPr="00465F43" w:rsidRDefault="008D165B" w:rsidP="00446C1F">
            <w:pPr>
              <w:rPr>
                <w:rFonts w:cs="Arial"/>
                <w:i/>
                <w:szCs w:val="20"/>
              </w:rPr>
            </w:pPr>
            <w:r w:rsidRPr="00465F43">
              <w:rPr>
                <w:rFonts w:cs="Arial"/>
                <w:i/>
                <w:szCs w:val="20"/>
              </w:rPr>
              <w:t>List titles of awards</w:t>
            </w:r>
          </w:p>
        </w:tc>
      </w:tr>
      <w:tr w:rsidR="00155874" w:rsidRPr="00465F43" w14:paraId="384F400F" w14:textId="77777777">
        <w:trPr>
          <w:trHeight w:val="253"/>
        </w:trPr>
        <w:tc>
          <w:tcPr>
            <w:tcW w:w="4935" w:type="dxa"/>
            <w:shd w:val="clear" w:color="auto" w:fill="E6E6E6"/>
          </w:tcPr>
          <w:p w14:paraId="743B3A31"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Programme duration</w:t>
            </w:r>
          </w:p>
        </w:tc>
        <w:tc>
          <w:tcPr>
            <w:tcW w:w="8214" w:type="dxa"/>
          </w:tcPr>
          <w:p w14:paraId="1F34668F" w14:textId="77777777" w:rsidR="00155874" w:rsidRPr="00465F43" w:rsidRDefault="008D165B" w:rsidP="00155874">
            <w:pPr>
              <w:rPr>
                <w:rFonts w:cs="Arial"/>
                <w:i/>
                <w:szCs w:val="20"/>
              </w:rPr>
            </w:pPr>
            <w:r w:rsidRPr="00465F43">
              <w:rPr>
                <w:rFonts w:cs="Arial"/>
                <w:i/>
                <w:szCs w:val="20"/>
              </w:rPr>
              <w:t>State duration</w:t>
            </w:r>
          </w:p>
        </w:tc>
      </w:tr>
      <w:tr w:rsidR="00155874" w:rsidRPr="00465F43" w14:paraId="5BCADDBE" w14:textId="77777777" w:rsidTr="006739B1">
        <w:trPr>
          <w:trHeight w:val="253"/>
        </w:trPr>
        <w:tc>
          <w:tcPr>
            <w:tcW w:w="4935" w:type="dxa"/>
            <w:tcBorders>
              <w:bottom w:val="single" w:sz="4" w:space="0" w:color="A6A6A6" w:themeColor="background1" w:themeShade="A6"/>
            </w:tcBorders>
            <w:shd w:val="clear" w:color="auto" w:fill="E6E6E6"/>
          </w:tcPr>
          <w:p w14:paraId="53595D8F"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Date of HEI formal Approval</w:t>
            </w:r>
          </w:p>
        </w:tc>
        <w:tc>
          <w:tcPr>
            <w:tcW w:w="8214" w:type="dxa"/>
            <w:tcBorders>
              <w:bottom w:val="single" w:sz="4" w:space="0" w:color="A6A6A6" w:themeColor="background1" w:themeShade="A6"/>
            </w:tcBorders>
          </w:tcPr>
          <w:p w14:paraId="2667162F" w14:textId="77777777" w:rsidR="00155874" w:rsidRPr="00465F43" w:rsidRDefault="008D165B" w:rsidP="00155874">
            <w:pPr>
              <w:rPr>
                <w:rFonts w:cs="Arial"/>
                <w:i/>
                <w:szCs w:val="20"/>
              </w:rPr>
            </w:pPr>
            <w:r w:rsidRPr="00465F43">
              <w:rPr>
                <w:rFonts w:cs="Arial"/>
                <w:i/>
                <w:szCs w:val="20"/>
              </w:rPr>
              <w:t>Provide month and year</w:t>
            </w:r>
          </w:p>
        </w:tc>
      </w:tr>
      <w:tr w:rsidR="00155874" w:rsidRPr="00465F43" w14:paraId="3DB6DC2E" w14:textId="77777777" w:rsidTr="006739B1">
        <w:trPr>
          <w:trHeight w:val="253"/>
        </w:trPr>
        <w:tc>
          <w:tcPr>
            <w:tcW w:w="4935" w:type="dxa"/>
            <w:tcBorders>
              <w:bottom w:val="single" w:sz="4" w:space="0" w:color="auto"/>
            </w:tcBorders>
            <w:shd w:val="clear" w:color="auto" w:fill="E6E6E6"/>
          </w:tcPr>
          <w:p w14:paraId="10A9A59B" w14:textId="77777777" w:rsidR="00155874" w:rsidRPr="00465F43" w:rsidRDefault="00155874" w:rsidP="00155874">
            <w:pPr>
              <w:pStyle w:val="CLQEBullets"/>
              <w:tabs>
                <w:tab w:val="clear" w:pos="288"/>
              </w:tabs>
              <w:jc w:val="both"/>
              <w:rPr>
                <w:rFonts w:cs="Arial"/>
                <w:sz w:val="20"/>
                <w:szCs w:val="20"/>
              </w:rPr>
            </w:pPr>
            <w:r w:rsidRPr="00465F43">
              <w:rPr>
                <w:rFonts w:cs="Arial"/>
                <w:sz w:val="20"/>
                <w:szCs w:val="20"/>
              </w:rPr>
              <w:t>Planned review date</w:t>
            </w:r>
          </w:p>
        </w:tc>
        <w:tc>
          <w:tcPr>
            <w:tcW w:w="8214" w:type="dxa"/>
            <w:tcBorders>
              <w:bottom w:val="single" w:sz="4" w:space="0" w:color="auto"/>
            </w:tcBorders>
          </w:tcPr>
          <w:p w14:paraId="5742EE25" w14:textId="77777777" w:rsidR="00155874" w:rsidRPr="00465F43" w:rsidRDefault="008D165B" w:rsidP="00155874">
            <w:pPr>
              <w:rPr>
                <w:rFonts w:cs="Arial"/>
                <w:i/>
                <w:szCs w:val="20"/>
              </w:rPr>
            </w:pPr>
            <w:r w:rsidRPr="00465F43">
              <w:rPr>
                <w:rFonts w:cs="Arial"/>
                <w:i/>
                <w:szCs w:val="20"/>
              </w:rPr>
              <w:t>Provide month and year</w:t>
            </w:r>
          </w:p>
        </w:tc>
      </w:tr>
    </w:tbl>
    <w:p w14:paraId="2B29A947" w14:textId="77777777" w:rsidR="00BE65F2" w:rsidRPr="00465F43" w:rsidRDefault="00BE65F2" w:rsidP="004542CD">
      <w:pPr>
        <w:pStyle w:val="Heading3"/>
        <w:rPr>
          <w:sz w:val="20"/>
          <w:szCs w:val="20"/>
        </w:rPr>
      </w:pPr>
    </w:p>
    <w:p w14:paraId="29FB8671" w14:textId="483EBD59" w:rsidR="001F38DF" w:rsidRPr="00465F43" w:rsidRDefault="001F38DF" w:rsidP="001F38DF">
      <w:pPr>
        <w:rPr>
          <w:rFonts w:cs="Arial"/>
          <w:b/>
          <w:szCs w:val="20"/>
        </w:rPr>
      </w:pPr>
      <w:r w:rsidRPr="00465F43">
        <w:rPr>
          <w:rFonts w:cs="Arial"/>
          <w:b/>
          <w:szCs w:val="20"/>
        </w:rPr>
        <w:t xml:space="preserve">Section 2 Summary of Evidence </w:t>
      </w:r>
    </w:p>
    <w:p w14:paraId="316164E9" w14:textId="77777777" w:rsidR="001F38DF" w:rsidRPr="00465F43" w:rsidRDefault="001F38DF" w:rsidP="001F38DF">
      <w:pPr>
        <w:rPr>
          <w:rFonts w:cs="Arial"/>
          <w:szCs w:val="20"/>
        </w:rPr>
      </w:pPr>
    </w:p>
    <w:p w14:paraId="0068F98B" w14:textId="2B227DC6" w:rsidR="001F38DF" w:rsidRPr="00465F43" w:rsidRDefault="001F38DF" w:rsidP="001F38DF">
      <w:pPr>
        <w:rPr>
          <w:rFonts w:cs="Arial"/>
          <w:i/>
          <w:szCs w:val="20"/>
        </w:rPr>
      </w:pPr>
      <w:r w:rsidRPr="00465F43">
        <w:rPr>
          <w:rFonts w:cs="Arial"/>
          <w:i/>
          <w:szCs w:val="20"/>
        </w:rPr>
        <w:t xml:space="preserve">The items of evidence </w:t>
      </w:r>
      <w:proofErr w:type="gramStart"/>
      <w:r w:rsidRPr="00465F43">
        <w:rPr>
          <w:rFonts w:cs="Arial"/>
          <w:i/>
          <w:szCs w:val="20"/>
        </w:rPr>
        <w:t>should be provided</w:t>
      </w:r>
      <w:proofErr w:type="gramEnd"/>
      <w:r w:rsidR="00C940DF" w:rsidRPr="00465F43">
        <w:rPr>
          <w:rFonts w:cs="Arial"/>
          <w:i/>
          <w:szCs w:val="20"/>
        </w:rPr>
        <w:t xml:space="preserve"> electronically, and </w:t>
      </w:r>
      <w:r w:rsidRPr="00465F43">
        <w:rPr>
          <w:rFonts w:cs="Arial"/>
          <w:i/>
          <w:szCs w:val="20"/>
        </w:rPr>
        <w:t xml:space="preserve">may come from a variety of sources. </w:t>
      </w:r>
      <w:r w:rsidR="00C940DF" w:rsidRPr="00465F43">
        <w:rPr>
          <w:rFonts w:cs="Arial"/>
          <w:i/>
          <w:szCs w:val="20"/>
        </w:rPr>
        <w:t>All evidence, w</w:t>
      </w:r>
      <w:r w:rsidRPr="00465F43">
        <w:rPr>
          <w:rFonts w:cs="Arial"/>
          <w:i/>
          <w:szCs w:val="20"/>
        </w:rPr>
        <w:t xml:space="preserve">herever possible, </w:t>
      </w:r>
      <w:r w:rsidR="00C940DF" w:rsidRPr="00465F43">
        <w:rPr>
          <w:rFonts w:cs="Arial"/>
          <w:i/>
          <w:szCs w:val="20"/>
        </w:rPr>
        <w:t xml:space="preserve">should be easily accessible from the documentation provided (e.g. by reference to specific folders, file names, modules </w:t>
      </w:r>
      <w:r w:rsidR="00465F43" w:rsidRPr="00465F43">
        <w:rPr>
          <w:rFonts w:cs="Arial"/>
          <w:i/>
          <w:szCs w:val="20"/>
        </w:rPr>
        <w:t>etc.</w:t>
      </w:r>
      <w:r w:rsidR="00C940DF" w:rsidRPr="00465F43">
        <w:rPr>
          <w:rFonts w:cs="Arial"/>
          <w:i/>
          <w:szCs w:val="20"/>
        </w:rPr>
        <w:t>).</w:t>
      </w:r>
      <w:r w:rsidR="00B35777">
        <w:rPr>
          <w:rFonts w:cs="Arial"/>
          <w:i/>
          <w:szCs w:val="20"/>
        </w:rPr>
        <w:t xml:space="preserve"> </w:t>
      </w:r>
      <w:r w:rsidR="00B35777" w:rsidRPr="00E130C9">
        <w:rPr>
          <w:rFonts w:cs="Arial"/>
          <w:i/>
          <w:szCs w:val="20"/>
        </w:rPr>
        <w:t xml:space="preserve">Please ensure when referencing modules in the matrix that you include both module code and title and that the file name for module descriptors is clearly </w:t>
      </w:r>
      <w:proofErr w:type="spellStart"/>
      <w:r w:rsidR="00B35777" w:rsidRPr="00E130C9">
        <w:rPr>
          <w:rFonts w:cs="Arial"/>
          <w:i/>
          <w:szCs w:val="20"/>
        </w:rPr>
        <w:t>recognisable</w:t>
      </w:r>
      <w:proofErr w:type="spellEnd"/>
      <w:r w:rsidR="00B35777" w:rsidRPr="00E130C9">
        <w:rPr>
          <w:rFonts w:cs="Arial"/>
          <w:i/>
          <w:szCs w:val="20"/>
        </w:rPr>
        <w:t>.</w:t>
      </w:r>
      <w:r w:rsidR="00C940DF" w:rsidRPr="00465F43">
        <w:rPr>
          <w:rFonts w:cs="Arial"/>
          <w:i/>
          <w:szCs w:val="20"/>
        </w:rPr>
        <w:t xml:space="preserve"> O</w:t>
      </w:r>
      <w:r w:rsidRPr="00465F43">
        <w:rPr>
          <w:rFonts w:cs="Arial"/>
          <w:i/>
          <w:szCs w:val="20"/>
        </w:rPr>
        <w:t xml:space="preserve">n-line access to the institution’s e-learning facilities </w:t>
      </w:r>
      <w:proofErr w:type="gramStart"/>
      <w:r w:rsidRPr="00465F43">
        <w:rPr>
          <w:rFonts w:cs="Arial"/>
          <w:i/>
          <w:szCs w:val="20"/>
        </w:rPr>
        <w:t>should be made</w:t>
      </w:r>
      <w:proofErr w:type="gramEnd"/>
      <w:r w:rsidRPr="00465F43">
        <w:rPr>
          <w:rFonts w:cs="Arial"/>
          <w:i/>
          <w:szCs w:val="20"/>
        </w:rPr>
        <w:t xml:space="preserve"> available to the Panel. The following table should be completed in order to signpost the assessors to the relevant aspects of the course or documentation</w:t>
      </w:r>
      <w:r w:rsidR="00A81DAB">
        <w:rPr>
          <w:rFonts w:cs="Arial"/>
          <w:i/>
          <w:szCs w:val="20"/>
        </w:rPr>
        <w:t>;</w:t>
      </w:r>
      <w:r w:rsidR="00A81DAB" w:rsidRPr="00DF3B63">
        <w:rPr>
          <w:rFonts w:cs="Arial"/>
          <w:i/>
          <w:szCs w:val="20"/>
        </w:rPr>
        <w:t xml:space="preserve"> where you believe the criterion is satisfied as a result of the students previous experience, please state that</w:t>
      </w:r>
      <w:r w:rsidRPr="00DF3B63">
        <w:rPr>
          <w:rFonts w:cs="Arial"/>
          <w:i/>
          <w:szCs w:val="20"/>
        </w:rPr>
        <w:t xml:space="preserve">. </w:t>
      </w:r>
      <w:r w:rsidRPr="00465F43">
        <w:rPr>
          <w:rFonts w:cs="Arial"/>
          <w:i/>
          <w:szCs w:val="20"/>
        </w:rPr>
        <w:t xml:space="preserve">The </w:t>
      </w:r>
      <w:r w:rsidR="00A73AD7" w:rsidRPr="00465F43">
        <w:rPr>
          <w:rFonts w:cs="Arial"/>
          <w:i/>
          <w:szCs w:val="20"/>
        </w:rPr>
        <w:t>e</w:t>
      </w:r>
      <w:r w:rsidR="00C940DF" w:rsidRPr="00465F43">
        <w:rPr>
          <w:rFonts w:cs="Arial"/>
          <w:i/>
          <w:szCs w:val="20"/>
        </w:rPr>
        <w:t xml:space="preserve">vidence column in the </w:t>
      </w:r>
      <w:r w:rsidRPr="00465F43">
        <w:rPr>
          <w:rFonts w:cs="Arial"/>
          <w:i/>
          <w:szCs w:val="20"/>
        </w:rPr>
        <w:t xml:space="preserve">table </w:t>
      </w:r>
      <w:proofErr w:type="gramStart"/>
      <w:r w:rsidRPr="00465F43">
        <w:rPr>
          <w:rFonts w:cs="Arial"/>
          <w:i/>
          <w:szCs w:val="20"/>
        </w:rPr>
        <w:t>can be divided</w:t>
      </w:r>
      <w:proofErr w:type="gramEnd"/>
      <w:r w:rsidRPr="00465F43">
        <w:rPr>
          <w:rFonts w:cs="Arial"/>
          <w:i/>
          <w:szCs w:val="20"/>
        </w:rPr>
        <w:t xml:space="preserve"> into levels in the prog</w:t>
      </w:r>
      <w:r w:rsidR="00AF347D" w:rsidRPr="00465F43">
        <w:rPr>
          <w:rFonts w:cs="Arial"/>
          <w:i/>
          <w:szCs w:val="20"/>
        </w:rPr>
        <w:t>ramme as desired.</w:t>
      </w:r>
    </w:p>
    <w:p w14:paraId="5639F421" w14:textId="77777777" w:rsidR="000B0964" w:rsidRPr="00465F43" w:rsidRDefault="000B0964"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4883"/>
        <w:gridCol w:w="8067"/>
      </w:tblGrid>
      <w:tr w:rsidR="000B0964" w:rsidRPr="006739B1" w14:paraId="7D27A3B4" w14:textId="77777777" w:rsidTr="006739B1">
        <w:trPr>
          <w:trHeight w:val="497"/>
        </w:trPr>
        <w:tc>
          <w:tcPr>
            <w:tcW w:w="4883" w:type="dxa"/>
            <w:tcBorders>
              <w:top w:val="single" w:sz="4" w:space="0" w:color="A6A6A6" w:themeColor="background1" w:themeShade="A6"/>
              <w:bottom w:val="single" w:sz="4" w:space="0" w:color="A6A6A6" w:themeColor="background1" w:themeShade="A6"/>
            </w:tcBorders>
            <w:shd w:val="clear" w:color="auto" w:fill="343E5F"/>
            <w:vAlign w:val="bottom"/>
          </w:tcPr>
          <w:p w14:paraId="08577D65" w14:textId="77777777" w:rsidR="000B0964" w:rsidRPr="006739B1" w:rsidRDefault="000B0964" w:rsidP="000B0964">
            <w:pPr>
              <w:keepNext/>
              <w:spacing w:before="80" w:after="20"/>
              <w:outlineLvl w:val="4"/>
              <w:rPr>
                <w:rFonts w:cs="Arial"/>
                <w:b/>
                <w:bCs/>
                <w:color w:val="FFFFFF"/>
                <w:spacing w:val="20"/>
                <w:szCs w:val="20"/>
              </w:rPr>
            </w:pPr>
            <w:r w:rsidRPr="006739B1">
              <w:rPr>
                <w:rFonts w:cs="Arial"/>
                <w:b/>
                <w:bCs/>
                <w:color w:val="FFFFFF"/>
                <w:spacing w:val="20"/>
                <w:szCs w:val="20"/>
              </w:rPr>
              <w:lastRenderedPageBreak/>
              <w:t>Criteria</w:t>
            </w:r>
          </w:p>
        </w:tc>
        <w:tc>
          <w:tcPr>
            <w:tcW w:w="8067" w:type="dxa"/>
            <w:tcBorders>
              <w:top w:val="single" w:sz="4" w:space="0" w:color="808080"/>
              <w:bottom w:val="single" w:sz="4" w:space="0" w:color="A6A6A6" w:themeColor="background1" w:themeShade="A6"/>
            </w:tcBorders>
            <w:shd w:val="clear" w:color="auto" w:fill="343E5F"/>
            <w:vAlign w:val="bottom"/>
          </w:tcPr>
          <w:p w14:paraId="1F7240AB" w14:textId="77777777" w:rsidR="000B0964" w:rsidRPr="006739B1" w:rsidRDefault="00C940DF" w:rsidP="000B0964">
            <w:pPr>
              <w:keepNext/>
              <w:spacing w:before="80" w:after="20"/>
              <w:outlineLvl w:val="4"/>
              <w:rPr>
                <w:rFonts w:cs="Arial"/>
                <w:b/>
                <w:bCs/>
                <w:color w:val="FFFFFF"/>
                <w:spacing w:val="20"/>
                <w:szCs w:val="20"/>
              </w:rPr>
            </w:pPr>
            <w:r w:rsidRPr="006739B1">
              <w:rPr>
                <w:rFonts w:cs="Arial"/>
                <w:b/>
                <w:bCs/>
                <w:color w:val="FFFFFF"/>
                <w:spacing w:val="20"/>
                <w:szCs w:val="20"/>
              </w:rPr>
              <w:t>Evidence</w:t>
            </w:r>
          </w:p>
        </w:tc>
      </w:tr>
      <w:tr w:rsidR="000B0964" w:rsidRPr="006739B1" w14:paraId="0B295393" w14:textId="77777777" w:rsidTr="006739B1">
        <w:trPr>
          <w:trHeight w:val="667"/>
        </w:trPr>
        <w:tc>
          <w:tcPr>
            <w:tcW w:w="12950" w:type="dxa"/>
            <w:gridSpan w:val="2"/>
            <w:tcBorders>
              <w:top w:val="single" w:sz="4" w:space="0" w:color="A6A6A6" w:themeColor="background1" w:themeShade="A6"/>
              <w:bottom w:val="single" w:sz="4" w:space="0" w:color="A6A6A6" w:themeColor="background1" w:themeShade="A6"/>
            </w:tcBorders>
            <w:shd w:val="clear" w:color="auto" w:fill="E6E6E6"/>
          </w:tcPr>
          <w:p w14:paraId="45684D09" w14:textId="77777777" w:rsidR="006739B1" w:rsidRDefault="00046089" w:rsidP="006739B1">
            <w:pPr>
              <w:pStyle w:val="ColorfulList-Accent11"/>
              <w:numPr>
                <w:ilvl w:val="0"/>
                <w:numId w:val="18"/>
              </w:numPr>
              <w:spacing w:after="0" w:line="240" w:lineRule="auto"/>
              <w:ind w:left="714" w:hanging="357"/>
              <w:contextualSpacing w:val="0"/>
              <w:jc w:val="both"/>
              <w:rPr>
                <w:rFonts w:ascii="Arial" w:hAnsi="Arial" w:cs="Arial"/>
                <w:sz w:val="20"/>
                <w:szCs w:val="20"/>
              </w:rPr>
            </w:pPr>
            <w:r w:rsidRPr="006739B1">
              <w:rPr>
                <w:rFonts w:ascii="Arial" w:hAnsi="Arial" w:cs="Arial"/>
                <w:sz w:val="20"/>
                <w:szCs w:val="20"/>
              </w:rPr>
              <w:t>Does the documentation indicate that the programme incorporates academic excellence within the teaching programme supporting a structured learning opportunity? Does documentation provide evidence of academic excellence:</w:t>
            </w:r>
          </w:p>
          <w:p w14:paraId="74C02A72" w14:textId="4510FE05" w:rsidR="006739B1" w:rsidRPr="006739B1" w:rsidRDefault="006739B1" w:rsidP="006739B1">
            <w:pPr>
              <w:pStyle w:val="ColorfulList-Accent11"/>
              <w:spacing w:after="0" w:line="240" w:lineRule="auto"/>
              <w:ind w:left="0"/>
              <w:contextualSpacing w:val="0"/>
              <w:jc w:val="both"/>
              <w:rPr>
                <w:rFonts w:ascii="Arial" w:hAnsi="Arial" w:cs="Arial"/>
                <w:sz w:val="20"/>
                <w:szCs w:val="20"/>
              </w:rPr>
            </w:pPr>
          </w:p>
        </w:tc>
      </w:tr>
      <w:tr w:rsidR="0035501A" w:rsidRPr="006739B1" w14:paraId="35D6E0A1" w14:textId="77777777">
        <w:trPr>
          <w:trHeight w:val="1005"/>
        </w:trPr>
        <w:tc>
          <w:tcPr>
            <w:tcW w:w="4883" w:type="dxa"/>
            <w:tcBorders>
              <w:top w:val="single" w:sz="4" w:space="0" w:color="A6A6A6" w:themeColor="background1" w:themeShade="A6"/>
              <w:bottom w:val="single" w:sz="4" w:space="0" w:color="C0C0C0"/>
              <w:right w:val="single" w:sz="4" w:space="0" w:color="C0C0C0"/>
            </w:tcBorders>
            <w:shd w:val="clear" w:color="auto" w:fill="E6E6E6"/>
          </w:tcPr>
          <w:p w14:paraId="4B77E121" w14:textId="77777777" w:rsidR="0035501A" w:rsidRPr="006739B1" w:rsidRDefault="0035501A" w:rsidP="008B1C70">
            <w:pPr>
              <w:pStyle w:val="ColorfulList-Accent11"/>
              <w:numPr>
                <w:ilvl w:val="0"/>
                <w:numId w:val="2"/>
              </w:numPr>
              <w:rPr>
                <w:rFonts w:ascii="Arial" w:hAnsi="Arial" w:cs="Arial"/>
                <w:sz w:val="20"/>
                <w:szCs w:val="20"/>
              </w:rPr>
            </w:pPr>
            <w:r w:rsidRPr="006739B1">
              <w:rPr>
                <w:rFonts w:ascii="Arial" w:hAnsi="Arial" w:cs="Arial"/>
                <w:sz w:val="20"/>
                <w:szCs w:val="20"/>
              </w:rPr>
              <w:t>Knowledge and understanding of the</w:t>
            </w:r>
            <w:r w:rsidR="00AC3A74" w:rsidRPr="006739B1">
              <w:rPr>
                <w:rFonts w:ascii="Arial" w:hAnsi="Arial" w:cs="Arial"/>
                <w:sz w:val="20"/>
                <w:szCs w:val="20"/>
              </w:rPr>
              <w:t xml:space="preserve"> specialist</w:t>
            </w:r>
            <w:r w:rsidRPr="006739B1">
              <w:rPr>
                <w:rFonts w:ascii="Arial" w:hAnsi="Arial" w:cs="Arial"/>
                <w:sz w:val="20"/>
                <w:szCs w:val="20"/>
              </w:rPr>
              <w:t xml:space="preserve"> subject informed by current scholarship and research</w:t>
            </w:r>
          </w:p>
        </w:tc>
        <w:tc>
          <w:tcPr>
            <w:tcW w:w="8067" w:type="dxa"/>
            <w:tcBorders>
              <w:top w:val="single" w:sz="4" w:space="0" w:color="A6A6A6" w:themeColor="background1" w:themeShade="A6"/>
              <w:left w:val="single" w:sz="4" w:space="0" w:color="C0C0C0"/>
              <w:bottom w:val="single" w:sz="4" w:space="0" w:color="C0C0C0"/>
            </w:tcBorders>
            <w:shd w:val="clear" w:color="auto" w:fill="FFFFFF" w:themeFill="background1"/>
          </w:tcPr>
          <w:p w14:paraId="510487B4" w14:textId="77777777" w:rsidR="0035501A" w:rsidRPr="006739B1" w:rsidRDefault="001A3C38" w:rsidP="00D20F39">
            <w:pPr>
              <w:rPr>
                <w:rFonts w:cs="Arial"/>
                <w:i/>
                <w:szCs w:val="20"/>
              </w:rPr>
            </w:pPr>
            <w:r w:rsidRPr="006739B1">
              <w:rPr>
                <w:rFonts w:eastAsia="Calibri" w:cs="Arial"/>
                <w:i/>
                <w:szCs w:val="20"/>
                <w:lang w:val="en-GB"/>
              </w:rPr>
              <w:t>Documentation must provide evidence of academic excellence</w:t>
            </w:r>
          </w:p>
        </w:tc>
      </w:tr>
      <w:tr w:rsidR="0035501A" w:rsidRPr="006739B1" w14:paraId="1928B13E" w14:textId="77777777">
        <w:trPr>
          <w:trHeight w:val="772"/>
        </w:trPr>
        <w:tc>
          <w:tcPr>
            <w:tcW w:w="4883" w:type="dxa"/>
            <w:tcBorders>
              <w:top w:val="single" w:sz="4" w:space="0" w:color="C0C0C0"/>
              <w:bottom w:val="single" w:sz="4" w:space="0" w:color="C0C0C0"/>
              <w:right w:val="single" w:sz="4" w:space="0" w:color="C0C0C0"/>
            </w:tcBorders>
            <w:shd w:val="clear" w:color="auto" w:fill="E6E6E6"/>
          </w:tcPr>
          <w:p w14:paraId="0F744AF8" w14:textId="77777777" w:rsidR="0035501A" w:rsidRPr="006739B1" w:rsidRDefault="0035501A" w:rsidP="00EA6042">
            <w:pPr>
              <w:pStyle w:val="ColorfulList-Accent11"/>
              <w:numPr>
                <w:ilvl w:val="0"/>
                <w:numId w:val="2"/>
              </w:numPr>
              <w:jc w:val="both"/>
              <w:rPr>
                <w:rFonts w:ascii="Arial" w:hAnsi="Arial" w:cs="Arial"/>
                <w:sz w:val="20"/>
                <w:szCs w:val="20"/>
              </w:rPr>
            </w:pPr>
            <w:r w:rsidRPr="006739B1">
              <w:rPr>
                <w:rFonts w:ascii="Arial" w:hAnsi="Arial" w:cs="Arial"/>
                <w:sz w:val="20"/>
                <w:szCs w:val="20"/>
              </w:rPr>
              <w:t>Proven practical expertise in the laboratory, field and elsewhere as appropriate for the main research project</w:t>
            </w:r>
          </w:p>
        </w:tc>
        <w:tc>
          <w:tcPr>
            <w:tcW w:w="8067" w:type="dxa"/>
            <w:tcBorders>
              <w:top w:val="single" w:sz="4" w:space="0" w:color="C0C0C0"/>
              <w:left w:val="single" w:sz="4" w:space="0" w:color="C0C0C0"/>
              <w:bottom w:val="single" w:sz="4" w:space="0" w:color="C0C0C0"/>
            </w:tcBorders>
          </w:tcPr>
          <w:p w14:paraId="7B6CD4B2" w14:textId="77777777" w:rsidR="0035501A" w:rsidRPr="006739B1" w:rsidRDefault="00D20F39" w:rsidP="00D20F39">
            <w:pPr>
              <w:rPr>
                <w:rFonts w:cs="Arial"/>
                <w:i/>
                <w:szCs w:val="20"/>
              </w:rPr>
            </w:pPr>
            <w:r w:rsidRPr="006739B1">
              <w:rPr>
                <w:rFonts w:cs="Arial"/>
                <w:i/>
                <w:szCs w:val="20"/>
              </w:rPr>
              <w:t>How do students gain their practical expertise</w:t>
            </w:r>
            <w:r w:rsidR="0035501A" w:rsidRPr="006739B1">
              <w:rPr>
                <w:rFonts w:cs="Arial"/>
                <w:i/>
                <w:szCs w:val="20"/>
              </w:rPr>
              <w:t>?</w:t>
            </w:r>
          </w:p>
        </w:tc>
      </w:tr>
      <w:tr w:rsidR="0035501A" w:rsidRPr="006739B1" w14:paraId="5D9DB0F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92465AC" w14:textId="77777777" w:rsidR="0035501A" w:rsidRPr="006739B1" w:rsidRDefault="0035501A" w:rsidP="008B1C70">
            <w:pPr>
              <w:pStyle w:val="ListParagraph"/>
              <w:numPr>
                <w:ilvl w:val="0"/>
                <w:numId w:val="2"/>
              </w:numPr>
              <w:spacing w:after="200" w:line="276" w:lineRule="auto"/>
              <w:rPr>
                <w:rFonts w:eastAsia="Calibri" w:cs="Arial"/>
                <w:sz w:val="20"/>
                <w:szCs w:val="20"/>
              </w:rPr>
            </w:pPr>
            <w:r w:rsidRPr="006739B1">
              <w:rPr>
                <w:rFonts w:eastAsia="Calibri" w:cs="Arial"/>
                <w:sz w:val="20"/>
                <w:szCs w:val="20"/>
              </w:rPr>
              <w:t>A knowledge and understanding of research methodology</w:t>
            </w:r>
          </w:p>
        </w:tc>
        <w:tc>
          <w:tcPr>
            <w:tcW w:w="8067" w:type="dxa"/>
            <w:tcBorders>
              <w:top w:val="single" w:sz="4" w:space="0" w:color="C0C0C0"/>
              <w:left w:val="single" w:sz="4" w:space="0" w:color="C0C0C0"/>
              <w:bottom w:val="single" w:sz="4" w:space="0" w:color="C0C0C0"/>
            </w:tcBorders>
          </w:tcPr>
          <w:p w14:paraId="145D62A3" w14:textId="77777777" w:rsidR="0035501A" w:rsidRPr="006739B1" w:rsidRDefault="0035501A" w:rsidP="00D20F39">
            <w:pPr>
              <w:rPr>
                <w:rFonts w:cs="Arial"/>
                <w:i/>
                <w:szCs w:val="20"/>
              </w:rPr>
            </w:pPr>
            <w:r w:rsidRPr="006739B1">
              <w:rPr>
                <w:rFonts w:cs="Arial"/>
                <w:i/>
                <w:szCs w:val="20"/>
              </w:rPr>
              <w:t xml:space="preserve">For example by reference to </w:t>
            </w:r>
            <w:r w:rsidR="00D20F39" w:rsidRPr="006739B1">
              <w:rPr>
                <w:rFonts w:cs="Arial"/>
                <w:i/>
                <w:szCs w:val="20"/>
              </w:rPr>
              <w:t>research methods learning outcomes</w:t>
            </w:r>
          </w:p>
        </w:tc>
      </w:tr>
      <w:tr w:rsidR="0035501A" w:rsidRPr="006739B1" w14:paraId="633E6EB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059A3ACA" w14:textId="77777777" w:rsidR="0035501A" w:rsidRPr="006739B1" w:rsidRDefault="00D52084"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A critical awareness of current issues and developments in the subject area</w:t>
            </w:r>
          </w:p>
        </w:tc>
        <w:tc>
          <w:tcPr>
            <w:tcW w:w="8067" w:type="dxa"/>
            <w:tcBorders>
              <w:top w:val="single" w:sz="4" w:space="0" w:color="C0C0C0"/>
              <w:left w:val="single" w:sz="4" w:space="0" w:color="C0C0C0"/>
              <w:bottom w:val="single" w:sz="4" w:space="0" w:color="C0C0C0"/>
            </w:tcBorders>
          </w:tcPr>
          <w:p w14:paraId="08CE0910" w14:textId="77777777" w:rsidR="00DF3B63" w:rsidRPr="006739B1" w:rsidRDefault="00DF3B63" w:rsidP="00D20F39">
            <w:pPr>
              <w:rPr>
                <w:rFonts w:cs="Arial"/>
                <w:i/>
                <w:szCs w:val="20"/>
              </w:rPr>
            </w:pPr>
          </w:p>
        </w:tc>
      </w:tr>
      <w:tr w:rsidR="00DF3B63" w:rsidRPr="006739B1" w14:paraId="01557F75"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D29923B" w14:textId="77777777" w:rsidR="00DF3B63"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Completion of an extended research project in the subject area, including a clear demonstration of critical analysis</w:t>
            </w:r>
          </w:p>
        </w:tc>
        <w:tc>
          <w:tcPr>
            <w:tcW w:w="8067" w:type="dxa"/>
            <w:tcBorders>
              <w:top w:val="single" w:sz="4" w:space="0" w:color="C0C0C0"/>
              <w:left w:val="single" w:sz="4" w:space="0" w:color="C0C0C0"/>
              <w:bottom w:val="single" w:sz="4" w:space="0" w:color="C0C0C0"/>
            </w:tcBorders>
          </w:tcPr>
          <w:p w14:paraId="6EDBCD07" w14:textId="77777777" w:rsidR="00DF3B63" w:rsidRPr="006739B1" w:rsidRDefault="00DF3B63" w:rsidP="00D20F39">
            <w:pPr>
              <w:rPr>
                <w:rFonts w:cs="Arial"/>
                <w:i/>
                <w:szCs w:val="20"/>
              </w:rPr>
            </w:pPr>
          </w:p>
        </w:tc>
      </w:tr>
      <w:tr w:rsidR="00644C06" w:rsidRPr="006739B1" w14:paraId="36FF34A7"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8074CFF" w14:textId="77777777" w:rsidR="00644C06"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Communication of the research outcomes appropriately and effectively</w:t>
            </w:r>
          </w:p>
        </w:tc>
        <w:tc>
          <w:tcPr>
            <w:tcW w:w="8067" w:type="dxa"/>
            <w:tcBorders>
              <w:top w:val="single" w:sz="4" w:space="0" w:color="C0C0C0"/>
              <w:left w:val="single" w:sz="4" w:space="0" w:color="C0C0C0"/>
              <w:bottom w:val="single" w:sz="4" w:space="0" w:color="C0C0C0"/>
            </w:tcBorders>
          </w:tcPr>
          <w:p w14:paraId="5B21B3E5" w14:textId="77777777" w:rsidR="00644C06" w:rsidRPr="006739B1" w:rsidRDefault="00644C06" w:rsidP="00D20F39">
            <w:pPr>
              <w:rPr>
                <w:rFonts w:cs="Arial"/>
                <w:i/>
                <w:iCs/>
                <w:szCs w:val="20"/>
              </w:rPr>
            </w:pPr>
          </w:p>
        </w:tc>
      </w:tr>
      <w:tr w:rsidR="00644C06" w:rsidRPr="006739B1" w14:paraId="58466CD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793CA0C" w14:textId="77777777" w:rsidR="00644C06" w:rsidRPr="006739B1" w:rsidRDefault="00644C06"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Appropriate and clear assessment criteria, mapped to the learning outcomes</w:t>
            </w:r>
          </w:p>
        </w:tc>
        <w:tc>
          <w:tcPr>
            <w:tcW w:w="8067" w:type="dxa"/>
            <w:tcBorders>
              <w:top w:val="single" w:sz="4" w:space="0" w:color="C0C0C0"/>
              <w:left w:val="single" w:sz="4" w:space="0" w:color="C0C0C0"/>
              <w:bottom w:val="single" w:sz="4" w:space="0" w:color="C0C0C0"/>
            </w:tcBorders>
          </w:tcPr>
          <w:p w14:paraId="7BBB3753" w14:textId="77777777" w:rsidR="00644C06" w:rsidRPr="006739B1" w:rsidRDefault="00644C06" w:rsidP="00D20F39">
            <w:pPr>
              <w:rPr>
                <w:rFonts w:cs="Arial"/>
                <w:i/>
                <w:iCs/>
                <w:szCs w:val="20"/>
              </w:rPr>
            </w:pPr>
          </w:p>
        </w:tc>
      </w:tr>
      <w:tr w:rsidR="00644C06" w:rsidRPr="006739B1" w14:paraId="2FC0B49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20CAD139" w14:textId="77777777" w:rsidR="00644C06" w:rsidRPr="006739B1" w:rsidRDefault="000F7CD8" w:rsidP="00EA6042">
            <w:pPr>
              <w:pStyle w:val="ColorfulList-Accent11"/>
              <w:numPr>
                <w:ilvl w:val="0"/>
                <w:numId w:val="2"/>
              </w:numPr>
              <w:spacing w:line="23" w:lineRule="atLeast"/>
              <w:rPr>
                <w:rFonts w:ascii="Arial" w:hAnsi="Arial" w:cs="Arial"/>
                <w:sz w:val="20"/>
                <w:szCs w:val="20"/>
              </w:rPr>
            </w:pPr>
            <w:r w:rsidRPr="006739B1">
              <w:rPr>
                <w:rFonts w:ascii="Arial" w:hAnsi="Arial" w:cs="Arial"/>
                <w:sz w:val="20"/>
                <w:szCs w:val="20"/>
              </w:rPr>
              <w:t xml:space="preserve">Specialisation in a subject area that supports the development of specific skills </w:t>
            </w:r>
          </w:p>
          <w:p w14:paraId="1FC92C02" w14:textId="77777777" w:rsidR="00B954AA" w:rsidRPr="006739B1" w:rsidRDefault="00B954AA" w:rsidP="00B954AA">
            <w:pPr>
              <w:pStyle w:val="ColorfulList-Accent11"/>
              <w:spacing w:line="23" w:lineRule="atLeast"/>
              <w:rPr>
                <w:rFonts w:ascii="Arial" w:hAnsi="Arial" w:cs="Arial"/>
                <w:sz w:val="20"/>
                <w:szCs w:val="20"/>
              </w:rPr>
            </w:pPr>
          </w:p>
        </w:tc>
        <w:tc>
          <w:tcPr>
            <w:tcW w:w="8067" w:type="dxa"/>
            <w:tcBorders>
              <w:top w:val="single" w:sz="4" w:space="0" w:color="C0C0C0"/>
              <w:left w:val="single" w:sz="4" w:space="0" w:color="C0C0C0"/>
              <w:bottom w:val="single" w:sz="4" w:space="0" w:color="C0C0C0"/>
            </w:tcBorders>
          </w:tcPr>
          <w:p w14:paraId="03AA1A54" w14:textId="77777777" w:rsidR="00644C06" w:rsidRPr="006739B1" w:rsidRDefault="00644C06" w:rsidP="00D20F39">
            <w:pPr>
              <w:rPr>
                <w:rFonts w:cs="Arial"/>
                <w:i/>
                <w:iCs/>
                <w:szCs w:val="20"/>
              </w:rPr>
            </w:pPr>
          </w:p>
        </w:tc>
      </w:tr>
      <w:tr w:rsidR="000B0964" w:rsidRPr="006739B1" w14:paraId="66DDB188" w14:textId="77777777">
        <w:trPr>
          <w:trHeight w:val="291"/>
        </w:trPr>
        <w:tc>
          <w:tcPr>
            <w:tcW w:w="12950" w:type="dxa"/>
            <w:gridSpan w:val="2"/>
            <w:tcBorders>
              <w:top w:val="single" w:sz="4" w:space="0" w:color="C0C0C0"/>
              <w:bottom w:val="single" w:sz="4" w:space="0" w:color="C0C0C0"/>
            </w:tcBorders>
            <w:shd w:val="clear" w:color="auto" w:fill="E6E6E6"/>
          </w:tcPr>
          <w:p w14:paraId="0EDC3DC0" w14:textId="77777777" w:rsidR="000F7CD8" w:rsidRPr="006739B1" w:rsidRDefault="006A5F79" w:rsidP="006A5F79">
            <w:pPr>
              <w:tabs>
                <w:tab w:val="left" w:pos="3885"/>
              </w:tabs>
              <w:rPr>
                <w:rFonts w:cs="Arial"/>
                <w:szCs w:val="20"/>
              </w:rPr>
            </w:pPr>
            <w:r w:rsidRPr="006739B1">
              <w:rPr>
                <w:rFonts w:cs="Arial"/>
                <w:szCs w:val="20"/>
              </w:rPr>
              <w:lastRenderedPageBreak/>
              <w:tab/>
            </w:r>
          </w:p>
          <w:p w14:paraId="3239BA21" w14:textId="77777777" w:rsidR="0035501A" w:rsidRPr="006739B1" w:rsidRDefault="0035501A" w:rsidP="001C4159">
            <w:pPr>
              <w:pStyle w:val="ListParagraph"/>
              <w:numPr>
                <w:ilvl w:val="0"/>
                <w:numId w:val="13"/>
              </w:numPr>
              <w:rPr>
                <w:rFonts w:cs="Arial"/>
                <w:sz w:val="20"/>
                <w:szCs w:val="20"/>
              </w:rPr>
            </w:pPr>
            <w:r w:rsidRPr="006739B1">
              <w:rPr>
                <w:rFonts w:cs="Arial"/>
                <w:sz w:val="20"/>
                <w:szCs w:val="20"/>
              </w:rPr>
              <w:t>Research-active environment, as evidenced by:</w:t>
            </w:r>
          </w:p>
          <w:p w14:paraId="6BA6537C" w14:textId="77777777" w:rsidR="000B0964" w:rsidRPr="006739B1" w:rsidRDefault="000B0964" w:rsidP="0035501A">
            <w:pPr>
              <w:ind w:left="360"/>
              <w:contextualSpacing/>
              <w:rPr>
                <w:rFonts w:cs="Arial"/>
                <w:szCs w:val="20"/>
              </w:rPr>
            </w:pPr>
          </w:p>
        </w:tc>
      </w:tr>
      <w:tr w:rsidR="0035501A" w:rsidRPr="006739B1" w14:paraId="64B31BD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1F0A76A" w14:textId="77777777" w:rsidR="0035501A" w:rsidRPr="006739B1" w:rsidRDefault="00D20F39" w:rsidP="008B1C70">
            <w:pPr>
              <w:pStyle w:val="ColorfulList-Accent11"/>
              <w:numPr>
                <w:ilvl w:val="0"/>
                <w:numId w:val="4"/>
              </w:numPr>
              <w:rPr>
                <w:rFonts w:ascii="Arial" w:hAnsi="Arial" w:cs="Arial"/>
                <w:sz w:val="20"/>
                <w:szCs w:val="20"/>
              </w:rPr>
            </w:pPr>
            <w:r w:rsidRPr="006739B1">
              <w:rPr>
                <w:rFonts w:ascii="Arial" w:hAnsi="Arial" w:cs="Arial"/>
                <w:sz w:val="20"/>
                <w:szCs w:val="20"/>
              </w:rPr>
              <w:t>A</w:t>
            </w:r>
            <w:r w:rsidR="0035501A" w:rsidRPr="006739B1">
              <w:rPr>
                <w:rFonts w:ascii="Arial" w:hAnsi="Arial" w:cs="Arial"/>
                <w:sz w:val="20"/>
                <w:szCs w:val="20"/>
              </w:rPr>
              <w:t xml:space="preserve">n appropriate breadth in the </w:t>
            </w:r>
            <w:r w:rsidR="001C4159" w:rsidRPr="006739B1">
              <w:rPr>
                <w:rFonts w:ascii="Arial" w:hAnsi="Arial" w:cs="Arial"/>
                <w:sz w:val="20"/>
                <w:szCs w:val="20"/>
              </w:rPr>
              <w:t>area being offered for master</w:t>
            </w:r>
            <w:r w:rsidR="00327E47" w:rsidRPr="006739B1">
              <w:rPr>
                <w:rFonts w:ascii="Arial" w:hAnsi="Arial" w:cs="Arial"/>
                <w:sz w:val="20"/>
                <w:szCs w:val="20"/>
              </w:rPr>
              <w:t>’</w:t>
            </w:r>
            <w:r w:rsidR="001C4159" w:rsidRPr="006739B1">
              <w:rPr>
                <w:rFonts w:ascii="Arial" w:hAnsi="Arial" w:cs="Arial"/>
                <w:sz w:val="20"/>
                <w:szCs w:val="20"/>
              </w:rPr>
              <w:t xml:space="preserve">s </w:t>
            </w:r>
            <w:r w:rsidR="0035501A" w:rsidRPr="006739B1">
              <w:rPr>
                <w:rFonts w:ascii="Arial" w:hAnsi="Arial" w:cs="Arial"/>
                <w:sz w:val="20"/>
                <w:szCs w:val="20"/>
              </w:rPr>
              <w:t>accreditation</w:t>
            </w:r>
          </w:p>
        </w:tc>
        <w:tc>
          <w:tcPr>
            <w:tcW w:w="8067" w:type="dxa"/>
            <w:tcBorders>
              <w:top w:val="single" w:sz="4" w:space="0" w:color="C0C0C0"/>
              <w:left w:val="single" w:sz="4" w:space="0" w:color="C0C0C0"/>
              <w:bottom w:val="single" w:sz="4" w:space="0" w:color="C0C0C0"/>
            </w:tcBorders>
          </w:tcPr>
          <w:p w14:paraId="685374C2" w14:textId="77777777" w:rsidR="0035501A" w:rsidRPr="006739B1" w:rsidRDefault="00D20F39" w:rsidP="00D20F39">
            <w:pPr>
              <w:rPr>
                <w:rFonts w:cs="Arial"/>
                <w:i/>
                <w:szCs w:val="20"/>
              </w:rPr>
            </w:pPr>
            <w:r w:rsidRPr="006739B1">
              <w:rPr>
                <w:rFonts w:cs="Arial"/>
                <w:i/>
                <w:szCs w:val="20"/>
              </w:rPr>
              <w:t>Provide evidence of research breadth, as it affects students</w:t>
            </w:r>
            <w:r w:rsidR="00A73AD7" w:rsidRPr="006739B1">
              <w:rPr>
                <w:rFonts w:cs="Arial"/>
                <w:i/>
                <w:szCs w:val="20"/>
              </w:rPr>
              <w:t>’</w:t>
            </w:r>
            <w:r w:rsidRPr="006739B1">
              <w:rPr>
                <w:rFonts w:cs="Arial"/>
                <w:i/>
                <w:szCs w:val="20"/>
              </w:rPr>
              <w:t xml:space="preserve"> acquisition of research expertise</w:t>
            </w:r>
          </w:p>
        </w:tc>
      </w:tr>
      <w:tr w:rsidR="0035501A" w:rsidRPr="006739B1" w14:paraId="6D171468" w14:textId="77777777">
        <w:trPr>
          <w:trHeight w:val="676"/>
        </w:trPr>
        <w:tc>
          <w:tcPr>
            <w:tcW w:w="4883" w:type="dxa"/>
            <w:tcBorders>
              <w:top w:val="single" w:sz="4" w:space="0" w:color="C0C0C0"/>
              <w:bottom w:val="single" w:sz="4" w:space="0" w:color="C0C0C0"/>
              <w:right w:val="single" w:sz="4" w:space="0" w:color="C0C0C0"/>
            </w:tcBorders>
            <w:shd w:val="clear" w:color="auto" w:fill="E6E6E6"/>
          </w:tcPr>
          <w:p w14:paraId="4640712E" w14:textId="77777777" w:rsidR="0035501A" w:rsidRPr="006739B1" w:rsidRDefault="00D20F39" w:rsidP="004F5320">
            <w:pPr>
              <w:pStyle w:val="ColorfulList-Accent11"/>
              <w:numPr>
                <w:ilvl w:val="0"/>
                <w:numId w:val="4"/>
              </w:numPr>
              <w:rPr>
                <w:rFonts w:ascii="Arial" w:hAnsi="Arial" w:cs="Arial"/>
                <w:sz w:val="20"/>
                <w:szCs w:val="20"/>
              </w:rPr>
            </w:pPr>
            <w:r w:rsidRPr="006739B1">
              <w:rPr>
                <w:rFonts w:ascii="Arial" w:hAnsi="Arial" w:cs="Arial"/>
                <w:sz w:val="20"/>
                <w:szCs w:val="20"/>
              </w:rPr>
              <w:t>R</w:t>
            </w:r>
            <w:r w:rsidR="0035501A" w:rsidRPr="006739B1">
              <w:rPr>
                <w:rFonts w:ascii="Arial" w:hAnsi="Arial" w:cs="Arial"/>
                <w:sz w:val="20"/>
                <w:szCs w:val="20"/>
              </w:rPr>
              <w:t>esearch excellence, as defined by appropriate national and international criteria</w:t>
            </w:r>
          </w:p>
        </w:tc>
        <w:tc>
          <w:tcPr>
            <w:tcW w:w="8067" w:type="dxa"/>
            <w:tcBorders>
              <w:top w:val="single" w:sz="4" w:space="0" w:color="C0C0C0"/>
              <w:left w:val="single" w:sz="4" w:space="0" w:color="C0C0C0"/>
              <w:bottom w:val="single" w:sz="4" w:space="0" w:color="C0C0C0"/>
            </w:tcBorders>
          </w:tcPr>
          <w:p w14:paraId="3142DCA3" w14:textId="77777777" w:rsidR="0035501A" w:rsidRPr="006739B1" w:rsidRDefault="0035501A" w:rsidP="00D20F39">
            <w:pPr>
              <w:rPr>
                <w:rFonts w:cs="Arial"/>
                <w:i/>
                <w:szCs w:val="20"/>
              </w:rPr>
            </w:pPr>
            <w:r w:rsidRPr="006739B1">
              <w:rPr>
                <w:rFonts w:cs="Arial"/>
                <w:i/>
                <w:szCs w:val="20"/>
              </w:rPr>
              <w:t xml:space="preserve">By citing </w:t>
            </w:r>
            <w:r w:rsidR="00D20F39" w:rsidRPr="006739B1">
              <w:rPr>
                <w:rFonts w:cs="Arial"/>
                <w:i/>
                <w:szCs w:val="20"/>
              </w:rPr>
              <w:t>research reports, REF results, impact case studies etc.</w:t>
            </w:r>
          </w:p>
        </w:tc>
      </w:tr>
      <w:tr w:rsidR="00AB0BF4" w:rsidRPr="006739B1" w14:paraId="0F24E7D1" w14:textId="77777777">
        <w:trPr>
          <w:trHeight w:val="676"/>
        </w:trPr>
        <w:tc>
          <w:tcPr>
            <w:tcW w:w="4883" w:type="dxa"/>
            <w:tcBorders>
              <w:top w:val="single" w:sz="4" w:space="0" w:color="C0C0C0"/>
              <w:bottom w:val="single" w:sz="4" w:space="0" w:color="C0C0C0"/>
              <w:right w:val="single" w:sz="4" w:space="0" w:color="C0C0C0"/>
            </w:tcBorders>
            <w:shd w:val="clear" w:color="auto" w:fill="E6E6E6"/>
          </w:tcPr>
          <w:p w14:paraId="2976C6A7" w14:textId="77777777" w:rsidR="00AB0BF4" w:rsidRPr="006739B1" w:rsidRDefault="00AB0BF4" w:rsidP="00822F10">
            <w:pPr>
              <w:pStyle w:val="ColorfulList-Accent11"/>
              <w:numPr>
                <w:ilvl w:val="0"/>
                <w:numId w:val="4"/>
              </w:numPr>
              <w:spacing w:line="23" w:lineRule="atLeast"/>
              <w:rPr>
                <w:rFonts w:ascii="Arial" w:hAnsi="Arial" w:cs="Arial"/>
                <w:sz w:val="20"/>
                <w:szCs w:val="20"/>
              </w:rPr>
            </w:pPr>
            <w:r w:rsidRPr="006739B1">
              <w:rPr>
                <w:rFonts w:ascii="Arial" w:hAnsi="Arial" w:cs="Arial"/>
                <w:sz w:val="20"/>
                <w:szCs w:val="20"/>
              </w:rPr>
              <w:t xml:space="preserve">Appropriate training in research methodology and techniques and assessment </w:t>
            </w:r>
          </w:p>
        </w:tc>
        <w:tc>
          <w:tcPr>
            <w:tcW w:w="8067" w:type="dxa"/>
            <w:tcBorders>
              <w:top w:val="single" w:sz="4" w:space="0" w:color="C0C0C0"/>
              <w:left w:val="single" w:sz="4" w:space="0" w:color="C0C0C0"/>
              <w:bottom w:val="single" w:sz="4" w:space="0" w:color="C0C0C0"/>
            </w:tcBorders>
          </w:tcPr>
          <w:p w14:paraId="4CAFCBA9" w14:textId="77777777" w:rsidR="00AB0BF4" w:rsidRPr="006739B1" w:rsidRDefault="00AB0BF4" w:rsidP="00D20F39">
            <w:pPr>
              <w:rPr>
                <w:rFonts w:cs="Arial"/>
                <w:i/>
                <w:szCs w:val="20"/>
              </w:rPr>
            </w:pPr>
          </w:p>
        </w:tc>
      </w:tr>
      <w:tr w:rsidR="0035501A" w:rsidRPr="006739B1" w14:paraId="3D523CC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5DDF31A" w14:textId="77777777" w:rsidR="0035501A" w:rsidRPr="006739B1" w:rsidRDefault="005217D9" w:rsidP="004F5320">
            <w:pPr>
              <w:pStyle w:val="ColorfulList-Accent11"/>
              <w:numPr>
                <w:ilvl w:val="0"/>
                <w:numId w:val="4"/>
              </w:numPr>
              <w:spacing w:line="23" w:lineRule="atLeast"/>
              <w:rPr>
                <w:rFonts w:ascii="Arial" w:hAnsi="Arial" w:cs="Arial"/>
                <w:sz w:val="20"/>
                <w:szCs w:val="20"/>
              </w:rPr>
            </w:pPr>
            <w:r w:rsidRPr="006739B1">
              <w:rPr>
                <w:rFonts w:ascii="Arial" w:hAnsi="Arial" w:cs="Arial"/>
                <w:sz w:val="20"/>
                <w:szCs w:val="20"/>
              </w:rPr>
              <w:t xml:space="preserve">The provision of projects in research-active environments, where the effort required by the student for the research component of this work would normally be the equivalent of at least 80 credits, of which at least 60 credits should be accounted for by the project  </w:t>
            </w:r>
          </w:p>
        </w:tc>
        <w:tc>
          <w:tcPr>
            <w:tcW w:w="8067" w:type="dxa"/>
            <w:tcBorders>
              <w:top w:val="single" w:sz="4" w:space="0" w:color="C0C0C0"/>
              <w:left w:val="single" w:sz="4" w:space="0" w:color="C0C0C0"/>
              <w:bottom w:val="single" w:sz="4" w:space="0" w:color="C0C0C0"/>
            </w:tcBorders>
          </w:tcPr>
          <w:p w14:paraId="7EC3EC6E" w14:textId="77777777" w:rsidR="0035501A" w:rsidRPr="006739B1" w:rsidRDefault="00A73AD7" w:rsidP="00D20F39">
            <w:pPr>
              <w:rPr>
                <w:rFonts w:cs="Arial"/>
                <w:i/>
                <w:szCs w:val="20"/>
              </w:rPr>
            </w:pPr>
            <w:r w:rsidRPr="006739B1">
              <w:rPr>
                <w:rFonts w:cs="Arial"/>
                <w:i/>
                <w:szCs w:val="20"/>
              </w:rPr>
              <w:t>Provide evidence for the li</w:t>
            </w:r>
            <w:r w:rsidR="00D20F39" w:rsidRPr="006739B1">
              <w:rPr>
                <w:rFonts w:cs="Arial"/>
                <w:i/>
                <w:szCs w:val="20"/>
              </w:rPr>
              <w:t>nk between research in the Department and the titles and supervision of student project</w:t>
            </w:r>
            <w:r w:rsidR="00362750" w:rsidRPr="006739B1">
              <w:rPr>
                <w:rFonts w:cs="Arial"/>
                <w:i/>
                <w:szCs w:val="20"/>
              </w:rPr>
              <w:t>s</w:t>
            </w:r>
          </w:p>
        </w:tc>
      </w:tr>
      <w:tr w:rsidR="000B0964" w:rsidRPr="006739B1" w14:paraId="1D402CF2" w14:textId="77777777">
        <w:trPr>
          <w:trHeight w:val="291"/>
        </w:trPr>
        <w:tc>
          <w:tcPr>
            <w:tcW w:w="12950" w:type="dxa"/>
            <w:gridSpan w:val="2"/>
            <w:tcBorders>
              <w:top w:val="single" w:sz="4" w:space="0" w:color="C0C0C0"/>
              <w:bottom w:val="single" w:sz="4" w:space="0" w:color="C0C0C0"/>
            </w:tcBorders>
            <w:shd w:val="clear" w:color="auto" w:fill="E6E6E6"/>
          </w:tcPr>
          <w:p w14:paraId="6264CFE1" w14:textId="3982237E" w:rsidR="006739B1" w:rsidRDefault="006739B1" w:rsidP="006739B1">
            <w:pPr>
              <w:pStyle w:val="ColorfulList-Accent11"/>
              <w:spacing w:line="23" w:lineRule="atLeast"/>
              <w:ind w:left="0"/>
              <w:jc w:val="both"/>
              <w:rPr>
                <w:rFonts w:ascii="Arial" w:hAnsi="Arial" w:cs="Arial"/>
                <w:sz w:val="20"/>
                <w:szCs w:val="20"/>
              </w:rPr>
            </w:pPr>
          </w:p>
          <w:p w14:paraId="16F3ACFD" w14:textId="22C59CEC" w:rsidR="000B0964" w:rsidRPr="006739B1" w:rsidRDefault="00F70D15" w:rsidP="00F70D15">
            <w:pPr>
              <w:pStyle w:val="ColorfulList-Accent11"/>
              <w:numPr>
                <w:ilvl w:val="0"/>
                <w:numId w:val="13"/>
              </w:numPr>
              <w:spacing w:line="23" w:lineRule="atLeast"/>
              <w:jc w:val="both"/>
              <w:rPr>
                <w:rFonts w:ascii="Arial" w:hAnsi="Arial" w:cs="Arial"/>
                <w:sz w:val="20"/>
                <w:szCs w:val="20"/>
              </w:rPr>
            </w:pPr>
            <w:r w:rsidRPr="006739B1">
              <w:rPr>
                <w:rFonts w:ascii="Arial" w:hAnsi="Arial" w:cs="Arial"/>
                <w:sz w:val="20"/>
                <w:szCs w:val="20"/>
              </w:rPr>
              <w:t>Does the documentation provide evidence of an infrastructure supporting the incorporation of excellence within the teaching programme? This will include:</w:t>
            </w:r>
          </w:p>
        </w:tc>
      </w:tr>
      <w:tr w:rsidR="001A47A1" w:rsidRPr="006739B1" w14:paraId="69A9D774"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208FAE2" w14:textId="77777777" w:rsidR="001A47A1" w:rsidRPr="006739B1" w:rsidRDefault="001A47A1" w:rsidP="008B1C70">
            <w:pPr>
              <w:pStyle w:val="ListParagraph"/>
              <w:numPr>
                <w:ilvl w:val="0"/>
                <w:numId w:val="5"/>
              </w:numPr>
              <w:rPr>
                <w:rFonts w:eastAsia="Times New Roman" w:cs="Arial"/>
                <w:iCs/>
                <w:sz w:val="20"/>
                <w:szCs w:val="20"/>
                <w:lang w:val="en-US"/>
              </w:rPr>
            </w:pPr>
            <w:r w:rsidRPr="006739B1">
              <w:rPr>
                <w:rFonts w:eastAsia="Times New Roman" w:cs="Arial"/>
                <w:iCs/>
                <w:sz w:val="20"/>
                <w:szCs w:val="20"/>
                <w:lang w:val="en-US"/>
              </w:rPr>
              <w:t>Access to, and standards of, library and information &amp; communications technology</w:t>
            </w:r>
          </w:p>
        </w:tc>
        <w:tc>
          <w:tcPr>
            <w:tcW w:w="8067" w:type="dxa"/>
            <w:tcBorders>
              <w:top w:val="single" w:sz="4" w:space="0" w:color="C0C0C0"/>
              <w:left w:val="single" w:sz="4" w:space="0" w:color="C0C0C0"/>
              <w:bottom w:val="single" w:sz="4" w:space="0" w:color="C0C0C0"/>
            </w:tcBorders>
          </w:tcPr>
          <w:p w14:paraId="6D8D8811" w14:textId="77777777" w:rsidR="001A47A1" w:rsidRPr="006739B1" w:rsidRDefault="00B21156" w:rsidP="00B21156">
            <w:pPr>
              <w:rPr>
                <w:rFonts w:cs="Arial"/>
                <w:szCs w:val="20"/>
              </w:rPr>
            </w:pPr>
            <w:r w:rsidRPr="006739B1">
              <w:rPr>
                <w:rFonts w:cs="Arial"/>
                <w:i/>
                <w:szCs w:val="20"/>
              </w:rPr>
              <w:t>Provide a summary of resources as for example ma</w:t>
            </w:r>
            <w:r w:rsidR="00A73AD7" w:rsidRPr="006739B1">
              <w:rPr>
                <w:rFonts w:cs="Arial"/>
                <w:i/>
                <w:szCs w:val="20"/>
              </w:rPr>
              <w:t>y have been used during periodi</w:t>
            </w:r>
            <w:r w:rsidRPr="006739B1">
              <w:rPr>
                <w:rFonts w:cs="Arial"/>
                <w:i/>
                <w:szCs w:val="20"/>
              </w:rPr>
              <w:t>c review of the programmes</w:t>
            </w:r>
          </w:p>
        </w:tc>
      </w:tr>
      <w:tr w:rsidR="001A47A1" w:rsidRPr="006739B1" w14:paraId="1A93451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33BB70E8" w14:textId="77777777" w:rsidR="001A47A1" w:rsidRPr="006739B1" w:rsidRDefault="001A47A1" w:rsidP="008B1C70">
            <w:pPr>
              <w:pStyle w:val="ColorfulList-Accent11"/>
              <w:numPr>
                <w:ilvl w:val="0"/>
                <w:numId w:val="5"/>
              </w:numPr>
              <w:rPr>
                <w:rFonts w:ascii="Arial" w:hAnsi="Arial" w:cs="Arial"/>
                <w:sz w:val="20"/>
                <w:szCs w:val="20"/>
              </w:rPr>
            </w:pPr>
            <w:r w:rsidRPr="006739B1">
              <w:rPr>
                <w:rFonts w:ascii="Arial" w:hAnsi="Arial" w:cs="Arial"/>
                <w:sz w:val="20"/>
                <w:szCs w:val="20"/>
              </w:rPr>
              <w:t>Learning and teaching environments and research laboratories and facilities</w:t>
            </w:r>
          </w:p>
        </w:tc>
        <w:tc>
          <w:tcPr>
            <w:tcW w:w="8067" w:type="dxa"/>
            <w:tcBorders>
              <w:top w:val="single" w:sz="4" w:space="0" w:color="C0C0C0"/>
              <w:left w:val="single" w:sz="4" w:space="0" w:color="C0C0C0"/>
              <w:bottom w:val="single" w:sz="4" w:space="0" w:color="C0C0C0"/>
            </w:tcBorders>
          </w:tcPr>
          <w:p w14:paraId="38E7401C" w14:textId="77777777" w:rsidR="001A47A1" w:rsidRPr="006739B1" w:rsidRDefault="001A47A1" w:rsidP="000B0964">
            <w:pPr>
              <w:rPr>
                <w:rFonts w:cs="Arial"/>
                <w:i/>
                <w:szCs w:val="20"/>
              </w:rPr>
            </w:pPr>
            <w:r w:rsidRPr="006739B1">
              <w:rPr>
                <w:rFonts w:cs="Arial"/>
                <w:i/>
                <w:szCs w:val="20"/>
              </w:rPr>
              <w:t>As above</w:t>
            </w:r>
          </w:p>
        </w:tc>
      </w:tr>
      <w:tr w:rsidR="001A47A1" w:rsidRPr="006739B1" w14:paraId="097C3D0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ECF6CA9" w14:textId="77777777" w:rsidR="001A47A1" w:rsidRPr="006739B1" w:rsidRDefault="001A47A1" w:rsidP="008B1C70">
            <w:pPr>
              <w:pStyle w:val="ColorfulList-Accent11"/>
              <w:numPr>
                <w:ilvl w:val="0"/>
                <w:numId w:val="5"/>
              </w:numPr>
              <w:rPr>
                <w:rFonts w:ascii="Arial" w:hAnsi="Arial" w:cs="Arial"/>
                <w:sz w:val="20"/>
                <w:szCs w:val="20"/>
              </w:rPr>
            </w:pPr>
            <w:r w:rsidRPr="006739B1">
              <w:rPr>
                <w:rFonts w:ascii="Arial" w:hAnsi="Arial" w:cs="Arial"/>
                <w:sz w:val="20"/>
                <w:szCs w:val="20"/>
              </w:rPr>
              <w:t>Experience and expertise of teaching team</w:t>
            </w:r>
          </w:p>
        </w:tc>
        <w:tc>
          <w:tcPr>
            <w:tcW w:w="8067" w:type="dxa"/>
            <w:tcBorders>
              <w:top w:val="single" w:sz="4" w:space="0" w:color="C0C0C0"/>
              <w:left w:val="single" w:sz="4" w:space="0" w:color="C0C0C0"/>
              <w:bottom w:val="single" w:sz="4" w:space="0" w:color="C0C0C0"/>
            </w:tcBorders>
          </w:tcPr>
          <w:p w14:paraId="1688644B" w14:textId="77777777" w:rsidR="001A47A1" w:rsidRPr="006739B1" w:rsidRDefault="00B21156" w:rsidP="00B21156">
            <w:pPr>
              <w:rPr>
                <w:rFonts w:cs="Arial"/>
                <w:i/>
                <w:szCs w:val="20"/>
              </w:rPr>
            </w:pPr>
            <w:r w:rsidRPr="006739B1">
              <w:rPr>
                <w:rFonts w:cs="Arial"/>
                <w:i/>
                <w:szCs w:val="20"/>
              </w:rPr>
              <w:t>As above, provide staff CV</w:t>
            </w:r>
            <w:r w:rsidR="00362750" w:rsidRPr="006739B1">
              <w:rPr>
                <w:rFonts w:cs="Arial"/>
                <w:i/>
                <w:szCs w:val="20"/>
              </w:rPr>
              <w:t>s</w:t>
            </w:r>
          </w:p>
        </w:tc>
      </w:tr>
      <w:tr w:rsidR="001A47A1" w:rsidRPr="006739B1" w14:paraId="1811D67B"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E3D2C32" w14:textId="77777777" w:rsidR="001A47A1" w:rsidRPr="006739B1" w:rsidRDefault="00D11B86" w:rsidP="00D11B86">
            <w:pPr>
              <w:pStyle w:val="ListParagraph"/>
              <w:numPr>
                <w:ilvl w:val="0"/>
                <w:numId w:val="5"/>
              </w:numPr>
              <w:rPr>
                <w:rFonts w:eastAsia="Calibri" w:cs="Arial"/>
                <w:sz w:val="20"/>
                <w:szCs w:val="20"/>
              </w:rPr>
            </w:pPr>
            <w:r w:rsidRPr="006739B1">
              <w:rPr>
                <w:rFonts w:eastAsia="Calibri" w:cs="Arial"/>
                <w:sz w:val="20"/>
                <w:szCs w:val="20"/>
              </w:rPr>
              <w:lastRenderedPageBreak/>
              <w:t>P</w:t>
            </w:r>
            <w:r w:rsidR="002F78B0" w:rsidRPr="006739B1">
              <w:rPr>
                <w:rFonts w:eastAsia="Calibri" w:cs="Arial"/>
                <w:sz w:val="20"/>
                <w:szCs w:val="20"/>
              </w:rPr>
              <w:t>rocesses to support monitoring of achievement throug</w:t>
            </w:r>
            <w:r w:rsidRPr="006739B1">
              <w:rPr>
                <w:rFonts w:eastAsia="Calibri" w:cs="Arial"/>
                <w:sz w:val="20"/>
                <w:szCs w:val="20"/>
              </w:rPr>
              <w:t xml:space="preserve">hout, including process of approving progression to higher levels </w:t>
            </w:r>
          </w:p>
        </w:tc>
        <w:tc>
          <w:tcPr>
            <w:tcW w:w="8067" w:type="dxa"/>
            <w:tcBorders>
              <w:top w:val="single" w:sz="4" w:space="0" w:color="C0C0C0"/>
              <w:left w:val="single" w:sz="4" w:space="0" w:color="C0C0C0"/>
              <w:bottom w:val="single" w:sz="4" w:space="0" w:color="C0C0C0"/>
            </w:tcBorders>
          </w:tcPr>
          <w:p w14:paraId="0BD57C65" w14:textId="77777777" w:rsidR="001A47A1" w:rsidRPr="006739B1" w:rsidRDefault="00A73AD7" w:rsidP="00A73AD7">
            <w:pPr>
              <w:rPr>
                <w:rFonts w:cs="Arial"/>
                <w:i/>
                <w:szCs w:val="20"/>
              </w:rPr>
            </w:pPr>
            <w:r w:rsidRPr="006739B1">
              <w:rPr>
                <w:rFonts w:cs="Arial"/>
                <w:i/>
                <w:szCs w:val="20"/>
              </w:rPr>
              <w:t>Provide evidence of processes and support</w:t>
            </w:r>
          </w:p>
        </w:tc>
      </w:tr>
      <w:tr w:rsidR="001A47A1" w:rsidRPr="006739B1" w14:paraId="32285EE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F5DF177" w14:textId="77777777" w:rsidR="001A47A1"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A track record of success for the programme’s graduates in research in industry or higher education</w:t>
            </w:r>
          </w:p>
        </w:tc>
        <w:tc>
          <w:tcPr>
            <w:tcW w:w="8067" w:type="dxa"/>
            <w:tcBorders>
              <w:top w:val="single" w:sz="4" w:space="0" w:color="C0C0C0"/>
              <w:left w:val="single" w:sz="4" w:space="0" w:color="C0C0C0"/>
              <w:bottom w:val="single" w:sz="4" w:space="0" w:color="C0C0C0"/>
            </w:tcBorders>
          </w:tcPr>
          <w:p w14:paraId="520558B1" w14:textId="77777777" w:rsidR="001A47A1" w:rsidRPr="006739B1" w:rsidRDefault="00B21156" w:rsidP="00B21156">
            <w:pPr>
              <w:rPr>
                <w:rFonts w:cs="Arial"/>
                <w:i/>
                <w:szCs w:val="20"/>
              </w:rPr>
            </w:pPr>
            <w:r w:rsidRPr="006739B1">
              <w:rPr>
                <w:rFonts w:cs="Arial"/>
                <w:i/>
                <w:szCs w:val="20"/>
              </w:rPr>
              <w:t>Provide graduate employment statistics</w:t>
            </w:r>
          </w:p>
        </w:tc>
      </w:tr>
      <w:tr w:rsidR="00D11B86" w:rsidRPr="006739B1" w14:paraId="5453468D"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1CCE31C" w14:textId="77777777"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Provision of necessary and appropriate research facilities and equipment</w:t>
            </w:r>
          </w:p>
        </w:tc>
        <w:tc>
          <w:tcPr>
            <w:tcW w:w="8067" w:type="dxa"/>
            <w:tcBorders>
              <w:top w:val="single" w:sz="4" w:space="0" w:color="C0C0C0"/>
              <w:left w:val="single" w:sz="4" w:space="0" w:color="C0C0C0"/>
              <w:bottom w:val="single" w:sz="4" w:space="0" w:color="C0C0C0"/>
            </w:tcBorders>
          </w:tcPr>
          <w:p w14:paraId="3C318F4D" w14:textId="77777777" w:rsidR="00D11B86" w:rsidRPr="006739B1" w:rsidRDefault="00D11B86" w:rsidP="00B21156">
            <w:pPr>
              <w:rPr>
                <w:rFonts w:cs="Arial"/>
                <w:i/>
                <w:szCs w:val="20"/>
              </w:rPr>
            </w:pPr>
          </w:p>
        </w:tc>
      </w:tr>
      <w:tr w:rsidR="00D11B86" w:rsidRPr="006739B1" w14:paraId="196071A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9C6774D" w14:textId="77777777"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There is an approach to general management skills, including project management</w:t>
            </w:r>
          </w:p>
        </w:tc>
        <w:tc>
          <w:tcPr>
            <w:tcW w:w="8067" w:type="dxa"/>
            <w:tcBorders>
              <w:top w:val="single" w:sz="4" w:space="0" w:color="C0C0C0"/>
              <w:left w:val="single" w:sz="4" w:space="0" w:color="C0C0C0"/>
              <w:bottom w:val="single" w:sz="4" w:space="0" w:color="C0C0C0"/>
            </w:tcBorders>
          </w:tcPr>
          <w:p w14:paraId="6DDB83E9" w14:textId="77777777" w:rsidR="00D11B86" w:rsidRPr="006739B1" w:rsidRDefault="00D11B86" w:rsidP="00B21156">
            <w:pPr>
              <w:rPr>
                <w:rFonts w:cs="Arial"/>
                <w:i/>
                <w:szCs w:val="20"/>
              </w:rPr>
            </w:pPr>
          </w:p>
        </w:tc>
      </w:tr>
      <w:tr w:rsidR="00D11B86" w:rsidRPr="006739B1" w14:paraId="123F0AEF"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23F54F84" w14:textId="77777777" w:rsidR="00D11B86" w:rsidRPr="006739B1" w:rsidRDefault="00D11B86" w:rsidP="00D11B86">
            <w:pPr>
              <w:pStyle w:val="ColorfulList-Accent11"/>
              <w:numPr>
                <w:ilvl w:val="0"/>
                <w:numId w:val="5"/>
              </w:numPr>
              <w:spacing w:line="23" w:lineRule="atLeast"/>
              <w:rPr>
                <w:rFonts w:ascii="Arial" w:hAnsi="Arial" w:cs="Arial"/>
                <w:sz w:val="20"/>
                <w:szCs w:val="20"/>
              </w:rPr>
            </w:pPr>
            <w:r w:rsidRPr="006739B1">
              <w:rPr>
                <w:rFonts w:ascii="Arial" w:hAnsi="Arial" w:cs="Arial"/>
                <w:sz w:val="20"/>
                <w:szCs w:val="20"/>
              </w:rPr>
              <w:t>Ethical, Health &amp; Safety and regulatory issues are appropriately addressed</w:t>
            </w:r>
          </w:p>
        </w:tc>
        <w:tc>
          <w:tcPr>
            <w:tcW w:w="8067" w:type="dxa"/>
            <w:tcBorders>
              <w:top w:val="single" w:sz="4" w:space="0" w:color="C0C0C0"/>
              <w:left w:val="single" w:sz="4" w:space="0" w:color="C0C0C0"/>
              <w:bottom w:val="single" w:sz="4" w:space="0" w:color="C0C0C0"/>
            </w:tcBorders>
          </w:tcPr>
          <w:p w14:paraId="14F83CBE" w14:textId="77777777" w:rsidR="00D11B86" w:rsidRPr="006739B1" w:rsidRDefault="00D11B86" w:rsidP="00B21156">
            <w:pPr>
              <w:rPr>
                <w:rFonts w:cs="Arial"/>
                <w:i/>
                <w:szCs w:val="20"/>
              </w:rPr>
            </w:pPr>
          </w:p>
        </w:tc>
      </w:tr>
      <w:tr w:rsidR="000B0964" w:rsidRPr="006739B1" w14:paraId="05E5EA7B" w14:textId="77777777">
        <w:trPr>
          <w:trHeight w:val="291"/>
        </w:trPr>
        <w:tc>
          <w:tcPr>
            <w:tcW w:w="12950" w:type="dxa"/>
            <w:gridSpan w:val="2"/>
            <w:tcBorders>
              <w:top w:val="single" w:sz="4" w:space="0" w:color="C0C0C0"/>
              <w:bottom w:val="single" w:sz="4" w:space="0" w:color="C0C0C0"/>
            </w:tcBorders>
            <w:shd w:val="clear" w:color="auto" w:fill="E6E6E6"/>
          </w:tcPr>
          <w:p w14:paraId="265EF6D4" w14:textId="77777777" w:rsidR="006B70FA" w:rsidRDefault="006B70FA" w:rsidP="006B70FA">
            <w:pPr>
              <w:pStyle w:val="ColorfulList-Accent11"/>
              <w:spacing w:line="23" w:lineRule="atLeast"/>
              <w:ind w:left="0"/>
              <w:jc w:val="both"/>
              <w:rPr>
                <w:rFonts w:ascii="Arial" w:hAnsi="Arial" w:cs="Arial"/>
                <w:sz w:val="20"/>
                <w:szCs w:val="20"/>
              </w:rPr>
            </w:pPr>
          </w:p>
          <w:p w14:paraId="1793385C" w14:textId="509F8867" w:rsidR="006B70FA" w:rsidRPr="006B70FA" w:rsidRDefault="00A26F42" w:rsidP="006B70FA">
            <w:pPr>
              <w:pStyle w:val="ColorfulList-Accent11"/>
              <w:numPr>
                <w:ilvl w:val="0"/>
                <w:numId w:val="13"/>
              </w:numPr>
              <w:spacing w:line="23" w:lineRule="atLeast"/>
              <w:jc w:val="both"/>
              <w:rPr>
                <w:rFonts w:ascii="Arial" w:hAnsi="Arial" w:cs="Arial"/>
                <w:sz w:val="20"/>
                <w:szCs w:val="20"/>
              </w:rPr>
            </w:pPr>
            <w:r w:rsidRPr="006739B1">
              <w:rPr>
                <w:rFonts w:ascii="Arial" w:hAnsi="Arial" w:cs="Arial"/>
                <w:sz w:val="20"/>
                <w:szCs w:val="20"/>
              </w:rPr>
              <w:t>Does the documentation provide evidence of generic and specific skill acquisition appropriate to the degree title? This will include</w:t>
            </w:r>
            <w:r w:rsidR="00A444A1" w:rsidRPr="006739B1">
              <w:rPr>
                <w:rFonts w:ascii="Arial" w:hAnsi="Arial" w:cs="Arial"/>
                <w:sz w:val="20"/>
                <w:szCs w:val="20"/>
              </w:rPr>
              <w:t xml:space="preserve">: </w:t>
            </w:r>
          </w:p>
        </w:tc>
      </w:tr>
      <w:tr w:rsidR="0019600F" w:rsidRPr="006739B1" w14:paraId="796A4E7C"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606127FB" w14:textId="77777777" w:rsidR="0019600F"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 xml:space="preserve">Appropriate levels of knowledge and understanding in physics, chemistry and mathematics necessary to apply advanced bioscience techniques related to the subject area </w:t>
            </w:r>
          </w:p>
        </w:tc>
        <w:tc>
          <w:tcPr>
            <w:tcW w:w="8067" w:type="dxa"/>
            <w:tcBorders>
              <w:top w:val="single" w:sz="4" w:space="0" w:color="C0C0C0"/>
              <w:left w:val="single" w:sz="4" w:space="0" w:color="C0C0C0"/>
              <w:bottom w:val="single" w:sz="4" w:space="0" w:color="C0C0C0"/>
            </w:tcBorders>
          </w:tcPr>
          <w:p w14:paraId="0A47A3F9" w14:textId="77777777" w:rsidR="0019600F" w:rsidRPr="006739B1" w:rsidRDefault="0019600F" w:rsidP="0019600F">
            <w:pPr>
              <w:rPr>
                <w:rFonts w:cs="Arial"/>
                <w:i/>
                <w:szCs w:val="20"/>
              </w:rPr>
            </w:pPr>
            <w:r w:rsidRPr="006739B1">
              <w:rPr>
                <w:rFonts w:cs="Arial"/>
                <w:i/>
                <w:szCs w:val="20"/>
              </w:rPr>
              <w:t xml:space="preserve">By citing relevant learning outcomes on specified modules  </w:t>
            </w:r>
          </w:p>
        </w:tc>
      </w:tr>
      <w:tr w:rsidR="00812453" w:rsidRPr="006739B1" w14:paraId="6B6971E3"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7E51F2BD" w14:textId="77777777" w:rsidR="00812453" w:rsidRPr="006739B1" w:rsidRDefault="00CA7DE4" w:rsidP="008B1C70">
            <w:pPr>
              <w:pStyle w:val="StyleTableBodyTextItalic"/>
              <w:numPr>
                <w:ilvl w:val="0"/>
                <w:numId w:val="6"/>
              </w:numPr>
              <w:rPr>
                <w:i w:val="0"/>
                <w:sz w:val="20"/>
                <w:szCs w:val="20"/>
              </w:rPr>
            </w:pPr>
            <w:r w:rsidRPr="006739B1">
              <w:rPr>
                <w:i w:val="0"/>
                <w:sz w:val="20"/>
                <w:szCs w:val="20"/>
              </w:rPr>
              <w:t xml:space="preserve">The ability to study independently </w:t>
            </w:r>
          </w:p>
        </w:tc>
        <w:tc>
          <w:tcPr>
            <w:tcW w:w="8067" w:type="dxa"/>
            <w:tcBorders>
              <w:top w:val="single" w:sz="4" w:space="0" w:color="C0C0C0"/>
              <w:left w:val="single" w:sz="4" w:space="0" w:color="C0C0C0"/>
              <w:bottom w:val="single" w:sz="4" w:space="0" w:color="C0C0C0"/>
            </w:tcBorders>
          </w:tcPr>
          <w:p w14:paraId="28DA3B11" w14:textId="77777777" w:rsidR="00812453" w:rsidRPr="006739B1" w:rsidRDefault="00812453" w:rsidP="00B21156">
            <w:pPr>
              <w:rPr>
                <w:rFonts w:cs="Arial"/>
                <w:i/>
                <w:szCs w:val="20"/>
              </w:rPr>
            </w:pPr>
            <w:r w:rsidRPr="006739B1">
              <w:rPr>
                <w:rFonts w:cs="Arial"/>
                <w:i/>
                <w:szCs w:val="20"/>
              </w:rPr>
              <w:t xml:space="preserve">By citing relevant learning outcomes on specified modules </w:t>
            </w:r>
            <w:r w:rsidR="00B21156" w:rsidRPr="006739B1">
              <w:rPr>
                <w:rFonts w:cs="Arial"/>
                <w:i/>
                <w:szCs w:val="20"/>
              </w:rPr>
              <w:t>and/or examples of assessments</w:t>
            </w:r>
          </w:p>
          <w:p w14:paraId="5718BF22" w14:textId="77777777" w:rsidR="00B21156" w:rsidRPr="006739B1" w:rsidRDefault="00B21156" w:rsidP="00B21156">
            <w:pPr>
              <w:rPr>
                <w:rFonts w:cs="Arial"/>
                <w:szCs w:val="20"/>
              </w:rPr>
            </w:pPr>
          </w:p>
        </w:tc>
      </w:tr>
      <w:tr w:rsidR="00812453" w:rsidRPr="006739B1" w14:paraId="622232EA"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742F8F1" w14:textId="77777777" w:rsidR="00812453" w:rsidRPr="006739B1" w:rsidRDefault="00812453" w:rsidP="005720B7">
            <w:pPr>
              <w:pStyle w:val="ColorfulList-Accent11"/>
              <w:numPr>
                <w:ilvl w:val="0"/>
                <w:numId w:val="6"/>
              </w:numPr>
              <w:rPr>
                <w:rFonts w:ascii="Arial" w:hAnsi="Arial" w:cs="Arial"/>
                <w:sz w:val="20"/>
                <w:szCs w:val="20"/>
              </w:rPr>
            </w:pPr>
            <w:r w:rsidRPr="006739B1">
              <w:rPr>
                <w:rFonts w:ascii="Arial" w:hAnsi="Arial" w:cs="Arial"/>
                <w:sz w:val="20"/>
                <w:szCs w:val="20"/>
              </w:rPr>
              <w:t>Experience of using a range of techniques and research methods in a safe and responsible manner</w:t>
            </w:r>
          </w:p>
        </w:tc>
        <w:tc>
          <w:tcPr>
            <w:tcW w:w="8067" w:type="dxa"/>
            <w:tcBorders>
              <w:top w:val="single" w:sz="4" w:space="0" w:color="C0C0C0"/>
              <w:left w:val="single" w:sz="4" w:space="0" w:color="C0C0C0"/>
              <w:bottom w:val="single" w:sz="4" w:space="0" w:color="C0C0C0"/>
            </w:tcBorders>
          </w:tcPr>
          <w:p w14:paraId="6F55098B" w14:textId="77777777" w:rsidR="00812453" w:rsidRPr="006739B1" w:rsidRDefault="00812453" w:rsidP="000B0964">
            <w:pPr>
              <w:rPr>
                <w:rFonts w:cs="Arial"/>
                <w:i/>
                <w:szCs w:val="20"/>
              </w:rPr>
            </w:pPr>
            <w:r w:rsidRPr="006739B1">
              <w:rPr>
                <w:rFonts w:cs="Arial"/>
                <w:i/>
                <w:szCs w:val="20"/>
              </w:rPr>
              <w:t>As above, with reference to development of students’ abilities</w:t>
            </w:r>
            <w:r w:rsidR="00E42326" w:rsidRPr="006739B1">
              <w:rPr>
                <w:rFonts w:cs="Arial"/>
                <w:i/>
                <w:szCs w:val="20"/>
              </w:rPr>
              <w:t xml:space="preserve">. </w:t>
            </w:r>
          </w:p>
          <w:p w14:paraId="2C5C0B17" w14:textId="77777777" w:rsidR="00A73AD7" w:rsidRPr="006739B1" w:rsidRDefault="00A73AD7" w:rsidP="000B0964">
            <w:pPr>
              <w:rPr>
                <w:rFonts w:cs="Arial"/>
                <w:i/>
                <w:szCs w:val="20"/>
              </w:rPr>
            </w:pPr>
            <w:r w:rsidRPr="006739B1">
              <w:rPr>
                <w:rFonts w:cs="Arial"/>
                <w:i/>
                <w:szCs w:val="20"/>
              </w:rPr>
              <w:t>Note that this aspect is concerned with the students’ acquisition of knowledge and skills learning outcomes, it is not about the HEI’s methods for seeking ethical approval or meeting HSE legislation</w:t>
            </w:r>
          </w:p>
        </w:tc>
      </w:tr>
      <w:tr w:rsidR="00812453" w:rsidRPr="006739B1" w14:paraId="313841E2"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50838BD" w14:textId="77777777" w:rsidR="00812453" w:rsidRPr="006739B1" w:rsidRDefault="00812453" w:rsidP="008B1C70">
            <w:pPr>
              <w:pStyle w:val="StyleTableBodyTextItalic"/>
              <w:numPr>
                <w:ilvl w:val="0"/>
                <w:numId w:val="6"/>
              </w:numPr>
              <w:rPr>
                <w:i w:val="0"/>
                <w:sz w:val="20"/>
                <w:szCs w:val="20"/>
              </w:rPr>
            </w:pPr>
            <w:r w:rsidRPr="006739B1">
              <w:rPr>
                <w:i w:val="0"/>
                <w:sz w:val="20"/>
                <w:szCs w:val="20"/>
              </w:rPr>
              <w:lastRenderedPageBreak/>
              <w:t>An analytical, problem-solving approach to their work and the ability to critically evaluate evidence</w:t>
            </w:r>
          </w:p>
        </w:tc>
        <w:tc>
          <w:tcPr>
            <w:tcW w:w="8067" w:type="dxa"/>
            <w:tcBorders>
              <w:top w:val="single" w:sz="4" w:space="0" w:color="C0C0C0"/>
              <w:left w:val="single" w:sz="4" w:space="0" w:color="C0C0C0"/>
              <w:bottom w:val="single" w:sz="4" w:space="0" w:color="C0C0C0"/>
            </w:tcBorders>
          </w:tcPr>
          <w:p w14:paraId="37757C8F" w14:textId="77777777" w:rsidR="00812453" w:rsidRPr="006739B1" w:rsidRDefault="00812453" w:rsidP="000B0964">
            <w:pPr>
              <w:rPr>
                <w:rFonts w:cs="Arial"/>
                <w:i/>
                <w:szCs w:val="20"/>
              </w:rPr>
            </w:pPr>
            <w:r w:rsidRPr="006739B1">
              <w:rPr>
                <w:rFonts w:cs="Arial"/>
                <w:i/>
                <w:szCs w:val="20"/>
              </w:rPr>
              <w:t>Show link to problem solving</w:t>
            </w:r>
            <w:r w:rsidR="00B21156" w:rsidRPr="006739B1">
              <w:rPr>
                <w:rFonts w:cs="Arial"/>
                <w:i/>
                <w:szCs w:val="20"/>
              </w:rPr>
              <w:t xml:space="preserve"> and critical analysis</w:t>
            </w:r>
          </w:p>
        </w:tc>
      </w:tr>
      <w:tr w:rsidR="00812453" w:rsidRPr="006739B1" w14:paraId="40FBCE1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56443CF6" w14:textId="77777777" w:rsidR="00812453" w:rsidRPr="006739B1" w:rsidRDefault="00812453" w:rsidP="008B1C70">
            <w:pPr>
              <w:pStyle w:val="StyleTableBodyTextItalic"/>
              <w:numPr>
                <w:ilvl w:val="0"/>
                <w:numId w:val="6"/>
              </w:numPr>
              <w:rPr>
                <w:i w:val="0"/>
                <w:sz w:val="20"/>
                <w:szCs w:val="20"/>
              </w:rPr>
            </w:pPr>
            <w:r w:rsidRPr="006739B1">
              <w:rPr>
                <w:i w:val="0"/>
                <w:sz w:val="20"/>
                <w:szCs w:val="20"/>
              </w:rPr>
              <w:t>An understanding of research study design</w:t>
            </w:r>
          </w:p>
        </w:tc>
        <w:tc>
          <w:tcPr>
            <w:tcW w:w="8067" w:type="dxa"/>
            <w:tcBorders>
              <w:top w:val="single" w:sz="4" w:space="0" w:color="C0C0C0"/>
              <w:left w:val="single" w:sz="4" w:space="0" w:color="C0C0C0"/>
              <w:bottom w:val="single" w:sz="4" w:space="0" w:color="C0C0C0"/>
            </w:tcBorders>
          </w:tcPr>
          <w:p w14:paraId="12E39C9C" w14:textId="77777777" w:rsidR="00812453" w:rsidRPr="006739B1" w:rsidRDefault="00812453" w:rsidP="000B0964">
            <w:pPr>
              <w:rPr>
                <w:rFonts w:cs="Arial"/>
                <w:i/>
                <w:szCs w:val="20"/>
              </w:rPr>
            </w:pPr>
            <w:r w:rsidRPr="006739B1">
              <w:rPr>
                <w:rFonts w:cs="Arial"/>
                <w:i/>
                <w:szCs w:val="20"/>
              </w:rPr>
              <w:t>Pro</w:t>
            </w:r>
            <w:r w:rsidR="00B21156" w:rsidRPr="006739B1">
              <w:rPr>
                <w:rFonts w:cs="Arial"/>
                <w:i/>
                <w:szCs w:val="20"/>
              </w:rPr>
              <w:t xml:space="preserve">vide link to relevant </w:t>
            </w:r>
            <w:r w:rsidRPr="006739B1">
              <w:rPr>
                <w:rFonts w:cs="Arial"/>
                <w:i/>
                <w:szCs w:val="20"/>
              </w:rPr>
              <w:t>learning outcomes</w:t>
            </w:r>
          </w:p>
        </w:tc>
      </w:tr>
      <w:tr w:rsidR="0019600F" w:rsidRPr="006739B1" w14:paraId="55F9F20E"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71DEB6D" w14:textId="77777777" w:rsidR="0019600F"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Effective communication through a variety of media, to non-specialist audiences</w:t>
            </w:r>
          </w:p>
        </w:tc>
        <w:tc>
          <w:tcPr>
            <w:tcW w:w="8067" w:type="dxa"/>
            <w:tcBorders>
              <w:top w:val="single" w:sz="4" w:space="0" w:color="C0C0C0"/>
              <w:left w:val="single" w:sz="4" w:space="0" w:color="C0C0C0"/>
              <w:bottom w:val="single" w:sz="4" w:space="0" w:color="C0C0C0"/>
            </w:tcBorders>
          </w:tcPr>
          <w:p w14:paraId="71DD685F" w14:textId="77777777" w:rsidR="0019600F" w:rsidRPr="006739B1" w:rsidRDefault="0019600F" w:rsidP="0019600F">
            <w:pPr>
              <w:rPr>
                <w:rFonts w:cs="Arial"/>
                <w:i/>
                <w:szCs w:val="20"/>
              </w:rPr>
            </w:pPr>
          </w:p>
        </w:tc>
      </w:tr>
      <w:tr w:rsidR="00812453" w:rsidRPr="006739B1" w14:paraId="75E61C9D"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70C7F280" w14:textId="77777777" w:rsidR="00812453" w:rsidRPr="006739B1" w:rsidRDefault="00CA7DE4" w:rsidP="00CA7DE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 xml:space="preserve">An appreciation for the significance of ethical, social and legal issues and critical awareness of current developments in the subject </w:t>
            </w:r>
          </w:p>
        </w:tc>
        <w:tc>
          <w:tcPr>
            <w:tcW w:w="8067" w:type="dxa"/>
            <w:tcBorders>
              <w:top w:val="single" w:sz="4" w:space="0" w:color="C0C0C0"/>
              <w:left w:val="single" w:sz="4" w:space="0" w:color="C0C0C0"/>
              <w:bottom w:val="single" w:sz="4" w:space="0" w:color="C0C0C0"/>
            </w:tcBorders>
          </w:tcPr>
          <w:p w14:paraId="41AF1C86" w14:textId="77777777" w:rsidR="00812453" w:rsidRPr="006739B1" w:rsidRDefault="00B21156" w:rsidP="007A270F">
            <w:pPr>
              <w:rPr>
                <w:rFonts w:cs="Arial"/>
                <w:i/>
                <w:szCs w:val="20"/>
              </w:rPr>
            </w:pPr>
            <w:r w:rsidRPr="006739B1">
              <w:rPr>
                <w:rFonts w:cs="Arial"/>
                <w:i/>
                <w:szCs w:val="20"/>
              </w:rPr>
              <w:t>Provide link to relevant learning outcomes</w:t>
            </w:r>
          </w:p>
        </w:tc>
      </w:tr>
      <w:tr w:rsidR="0019600F" w:rsidRPr="006739B1" w14:paraId="5C612D9D"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17E4AE5F" w14:textId="77777777" w:rsidR="0019600F" w:rsidRPr="006739B1" w:rsidRDefault="00321054" w:rsidP="004F5320">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Prepare the student for a future career</w:t>
            </w:r>
          </w:p>
        </w:tc>
        <w:tc>
          <w:tcPr>
            <w:tcW w:w="8067" w:type="dxa"/>
            <w:tcBorders>
              <w:top w:val="single" w:sz="4" w:space="0" w:color="C0C0C0"/>
              <w:left w:val="single" w:sz="4" w:space="0" w:color="C0C0C0"/>
              <w:bottom w:val="single" w:sz="4" w:space="0" w:color="C0C0C0"/>
            </w:tcBorders>
          </w:tcPr>
          <w:p w14:paraId="3B022563" w14:textId="77777777" w:rsidR="0019600F" w:rsidRPr="006739B1" w:rsidRDefault="00461803" w:rsidP="007A270F">
            <w:pPr>
              <w:rPr>
                <w:rFonts w:cs="Arial"/>
                <w:i/>
                <w:szCs w:val="20"/>
              </w:rPr>
            </w:pPr>
            <w:r w:rsidRPr="006739B1">
              <w:rPr>
                <w:rFonts w:cs="Arial"/>
                <w:i/>
                <w:szCs w:val="20"/>
              </w:rPr>
              <w:t>Provide link to relevant learning outcomes</w:t>
            </w:r>
          </w:p>
        </w:tc>
      </w:tr>
      <w:tr w:rsidR="00321054" w:rsidRPr="006739B1" w14:paraId="6B77624B"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171FDA65" w14:textId="77777777" w:rsidR="00321054" w:rsidRPr="006739B1" w:rsidRDefault="00321054" w:rsidP="0032105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 xml:space="preserve">There is evidence of an approach to the development of teams and different and different team members (including leadership) </w:t>
            </w:r>
          </w:p>
        </w:tc>
        <w:tc>
          <w:tcPr>
            <w:tcW w:w="8067" w:type="dxa"/>
            <w:tcBorders>
              <w:top w:val="single" w:sz="4" w:space="0" w:color="C0C0C0"/>
              <w:left w:val="single" w:sz="4" w:space="0" w:color="C0C0C0"/>
              <w:bottom w:val="single" w:sz="4" w:space="0" w:color="C0C0C0"/>
            </w:tcBorders>
          </w:tcPr>
          <w:p w14:paraId="3C0A1FEC" w14:textId="77777777" w:rsidR="00321054" w:rsidRPr="006739B1" w:rsidRDefault="00321054" w:rsidP="007A270F">
            <w:pPr>
              <w:rPr>
                <w:rFonts w:cs="Arial"/>
                <w:i/>
                <w:szCs w:val="20"/>
              </w:rPr>
            </w:pPr>
          </w:p>
        </w:tc>
      </w:tr>
      <w:tr w:rsidR="00321054" w:rsidRPr="006739B1" w14:paraId="05DEB685"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5E02D4F9" w14:textId="77777777" w:rsidR="00321054" w:rsidRPr="006739B1" w:rsidRDefault="00321054" w:rsidP="00321054">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 xml:space="preserve">Students should understand the statistical aspects of experimental procedures, encompassing the analysis of collected data, the design and analysis of studies, the development of calibration and analysis techniques, and the robustness of data </w:t>
            </w:r>
          </w:p>
        </w:tc>
        <w:tc>
          <w:tcPr>
            <w:tcW w:w="8067" w:type="dxa"/>
            <w:tcBorders>
              <w:top w:val="single" w:sz="4" w:space="0" w:color="C0C0C0"/>
              <w:left w:val="single" w:sz="4" w:space="0" w:color="C0C0C0"/>
              <w:bottom w:val="single" w:sz="4" w:space="0" w:color="C0C0C0"/>
            </w:tcBorders>
          </w:tcPr>
          <w:p w14:paraId="2DB14CDE" w14:textId="77777777" w:rsidR="00321054" w:rsidRPr="006739B1" w:rsidRDefault="00321054" w:rsidP="007A270F">
            <w:pPr>
              <w:rPr>
                <w:rFonts w:cs="Arial"/>
                <w:i/>
                <w:szCs w:val="20"/>
              </w:rPr>
            </w:pPr>
          </w:p>
        </w:tc>
      </w:tr>
      <w:tr w:rsidR="00321054" w:rsidRPr="006739B1" w14:paraId="5772ED4B"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4C0CC5F0" w14:textId="77777777" w:rsidR="00321054" w:rsidRPr="006739B1" w:rsidRDefault="00FF159D" w:rsidP="00FF159D">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t>Awareness of data banks and analysis of large data sets</w:t>
            </w:r>
          </w:p>
        </w:tc>
        <w:tc>
          <w:tcPr>
            <w:tcW w:w="8067" w:type="dxa"/>
            <w:tcBorders>
              <w:top w:val="single" w:sz="4" w:space="0" w:color="C0C0C0"/>
              <w:left w:val="single" w:sz="4" w:space="0" w:color="C0C0C0"/>
              <w:bottom w:val="single" w:sz="4" w:space="0" w:color="C0C0C0"/>
            </w:tcBorders>
          </w:tcPr>
          <w:p w14:paraId="211255D1" w14:textId="77777777" w:rsidR="00321054" w:rsidRPr="006739B1" w:rsidRDefault="00321054" w:rsidP="007A270F">
            <w:pPr>
              <w:rPr>
                <w:rFonts w:cs="Arial"/>
                <w:i/>
                <w:szCs w:val="20"/>
              </w:rPr>
            </w:pPr>
          </w:p>
        </w:tc>
      </w:tr>
      <w:tr w:rsidR="00FF159D" w:rsidRPr="006739B1" w14:paraId="39BE0658" w14:textId="77777777" w:rsidTr="00D20F39">
        <w:trPr>
          <w:trHeight w:val="877"/>
        </w:trPr>
        <w:tc>
          <w:tcPr>
            <w:tcW w:w="4883" w:type="dxa"/>
            <w:tcBorders>
              <w:top w:val="single" w:sz="4" w:space="0" w:color="C0C0C0"/>
              <w:bottom w:val="single" w:sz="4" w:space="0" w:color="C0C0C0"/>
              <w:right w:val="single" w:sz="4" w:space="0" w:color="C0C0C0"/>
            </w:tcBorders>
            <w:shd w:val="clear" w:color="auto" w:fill="E6E6E6"/>
          </w:tcPr>
          <w:p w14:paraId="6F064330" w14:textId="77777777" w:rsidR="00FF159D" w:rsidRPr="006739B1" w:rsidRDefault="00DC0DEF" w:rsidP="00FF159D">
            <w:pPr>
              <w:pStyle w:val="ColorfulList-Accent11"/>
              <w:numPr>
                <w:ilvl w:val="0"/>
                <w:numId w:val="6"/>
              </w:numPr>
              <w:spacing w:line="23" w:lineRule="atLeast"/>
              <w:rPr>
                <w:rFonts w:ascii="Arial" w:hAnsi="Arial" w:cs="Arial"/>
                <w:sz w:val="20"/>
                <w:szCs w:val="20"/>
              </w:rPr>
            </w:pPr>
            <w:r w:rsidRPr="006739B1">
              <w:rPr>
                <w:rFonts w:ascii="Arial" w:hAnsi="Arial" w:cs="Arial"/>
                <w:sz w:val="20"/>
                <w:szCs w:val="20"/>
              </w:rPr>
              <w:lastRenderedPageBreak/>
              <w:t xml:space="preserve">Health and Safety training in the laboratory/field </w:t>
            </w:r>
          </w:p>
        </w:tc>
        <w:tc>
          <w:tcPr>
            <w:tcW w:w="8067" w:type="dxa"/>
            <w:tcBorders>
              <w:top w:val="single" w:sz="4" w:space="0" w:color="C0C0C0"/>
              <w:left w:val="single" w:sz="4" w:space="0" w:color="C0C0C0"/>
              <w:bottom w:val="single" w:sz="4" w:space="0" w:color="C0C0C0"/>
            </w:tcBorders>
          </w:tcPr>
          <w:p w14:paraId="5E4C8CAF" w14:textId="77777777" w:rsidR="00FF159D" w:rsidRPr="006739B1" w:rsidRDefault="00FF159D" w:rsidP="007A270F">
            <w:pPr>
              <w:rPr>
                <w:rFonts w:cs="Arial"/>
                <w:i/>
                <w:szCs w:val="20"/>
              </w:rPr>
            </w:pPr>
          </w:p>
        </w:tc>
      </w:tr>
      <w:tr w:rsidR="000B0964" w:rsidRPr="006739B1" w14:paraId="67F75BA4" w14:textId="77777777">
        <w:trPr>
          <w:trHeight w:val="291"/>
        </w:trPr>
        <w:tc>
          <w:tcPr>
            <w:tcW w:w="12950" w:type="dxa"/>
            <w:gridSpan w:val="2"/>
            <w:tcBorders>
              <w:top w:val="single" w:sz="4" w:space="0" w:color="C0C0C0"/>
              <w:bottom w:val="single" w:sz="4" w:space="0" w:color="C0C0C0"/>
            </w:tcBorders>
            <w:shd w:val="clear" w:color="auto" w:fill="E6E6E6"/>
          </w:tcPr>
          <w:p w14:paraId="613E130F" w14:textId="77777777" w:rsidR="006B70FA" w:rsidRPr="006B70FA" w:rsidRDefault="006B70FA" w:rsidP="006B70FA">
            <w:pPr>
              <w:rPr>
                <w:rFonts w:cs="Arial"/>
                <w:szCs w:val="20"/>
              </w:rPr>
            </w:pPr>
          </w:p>
          <w:p w14:paraId="3CC032ED" w14:textId="77777777" w:rsidR="000B0964" w:rsidRDefault="00A73AD7" w:rsidP="00550FB9">
            <w:pPr>
              <w:pStyle w:val="ListParagraph"/>
              <w:numPr>
                <w:ilvl w:val="0"/>
                <w:numId w:val="13"/>
              </w:numPr>
              <w:rPr>
                <w:rFonts w:cs="Arial"/>
                <w:sz w:val="20"/>
                <w:szCs w:val="20"/>
              </w:rPr>
            </w:pPr>
            <w:r w:rsidRPr="006739B1">
              <w:rPr>
                <w:rFonts w:cs="Arial"/>
                <w:sz w:val="20"/>
                <w:szCs w:val="20"/>
              </w:rPr>
              <w:t>E</w:t>
            </w:r>
            <w:r w:rsidR="00D20F39" w:rsidRPr="006739B1">
              <w:rPr>
                <w:rFonts w:cs="Arial"/>
                <w:sz w:val="20"/>
                <w:szCs w:val="20"/>
              </w:rPr>
              <w:t>vidence of a period of practice with the following outcomes:</w:t>
            </w:r>
          </w:p>
          <w:p w14:paraId="4A061F9B" w14:textId="3112E3F6" w:rsidR="006B70FA" w:rsidRPr="006B70FA" w:rsidRDefault="006B70FA" w:rsidP="006B70FA">
            <w:pPr>
              <w:rPr>
                <w:rFonts w:cs="Arial"/>
                <w:szCs w:val="20"/>
              </w:rPr>
            </w:pPr>
          </w:p>
        </w:tc>
      </w:tr>
      <w:tr w:rsidR="001A3C38" w:rsidRPr="006739B1" w14:paraId="1B2339A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178396B8" w14:textId="77777777" w:rsidR="001A3C38" w:rsidRPr="006739B1" w:rsidRDefault="00D41504" w:rsidP="00D41504">
            <w:pPr>
              <w:pStyle w:val="StyleTableBodyTextItalic"/>
              <w:numPr>
                <w:ilvl w:val="0"/>
                <w:numId w:val="8"/>
              </w:numPr>
              <w:rPr>
                <w:i w:val="0"/>
                <w:sz w:val="20"/>
                <w:szCs w:val="20"/>
              </w:rPr>
            </w:pPr>
            <w:r w:rsidRPr="006739B1">
              <w:rPr>
                <w:i w:val="0"/>
                <w:sz w:val="20"/>
                <w:szCs w:val="20"/>
              </w:rPr>
              <w:t>A period of practice will allow the student to apply the knowledge and learning gained in their academic training while carrying out their own supervised research in an active research environment.</w:t>
            </w:r>
          </w:p>
        </w:tc>
        <w:tc>
          <w:tcPr>
            <w:tcW w:w="8067" w:type="dxa"/>
            <w:tcBorders>
              <w:top w:val="single" w:sz="4" w:space="0" w:color="C0C0C0"/>
              <w:left w:val="single" w:sz="4" w:space="0" w:color="C0C0C0"/>
              <w:bottom w:val="single" w:sz="4" w:space="0" w:color="C0C0C0"/>
            </w:tcBorders>
          </w:tcPr>
          <w:p w14:paraId="2E39D927" w14:textId="77777777" w:rsidR="001A3C38" w:rsidRPr="006739B1" w:rsidRDefault="001A3C38" w:rsidP="001A3C38">
            <w:pPr>
              <w:rPr>
                <w:rFonts w:cs="Arial"/>
                <w:i/>
                <w:szCs w:val="20"/>
              </w:rPr>
            </w:pPr>
            <w:r w:rsidRPr="006739B1">
              <w:rPr>
                <w:rFonts w:cs="Arial"/>
                <w:i/>
                <w:szCs w:val="20"/>
              </w:rPr>
              <w:t xml:space="preserve">For an accredited degree </w:t>
            </w:r>
            <w:proofErr w:type="gramStart"/>
            <w:r w:rsidRPr="006739B1">
              <w:rPr>
                <w:rFonts w:cs="Arial"/>
                <w:i/>
                <w:szCs w:val="20"/>
              </w:rPr>
              <w:t>programme</w:t>
            </w:r>
            <w:proofErr w:type="gramEnd"/>
            <w:r w:rsidRPr="006739B1">
              <w:rPr>
                <w:rFonts w:cs="Arial"/>
                <w:i/>
                <w:szCs w:val="20"/>
              </w:rPr>
              <w:t xml:space="preserve"> the student period of practice must be an evaluated working experience in an appropriate working environment. </w:t>
            </w:r>
          </w:p>
          <w:p w14:paraId="1AC538DD" w14:textId="6AABD99E" w:rsidR="001A3C38" w:rsidRPr="006739B1" w:rsidRDefault="001A3C38" w:rsidP="00E516CB">
            <w:pPr>
              <w:rPr>
                <w:rFonts w:cs="Arial"/>
                <w:szCs w:val="20"/>
              </w:rPr>
            </w:pPr>
            <w:r w:rsidRPr="006739B1">
              <w:rPr>
                <w:rFonts w:cs="Arial"/>
                <w:i/>
                <w:szCs w:val="20"/>
              </w:rPr>
              <w:t xml:space="preserve">The clear objective from the students’ perspective is to experience the practice of science in a working context. </w:t>
            </w:r>
          </w:p>
        </w:tc>
      </w:tr>
      <w:tr w:rsidR="001A3C38" w:rsidRPr="006739B1" w14:paraId="2168CF66"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31675419" w14:textId="77777777" w:rsidR="001A3C38" w:rsidRPr="006739B1" w:rsidRDefault="00D41504" w:rsidP="00D41504">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The research will be related to, and draw on, the theoretical knowledge and skills already acquired during the degree programme.</w:t>
            </w:r>
          </w:p>
        </w:tc>
        <w:tc>
          <w:tcPr>
            <w:tcW w:w="8067" w:type="dxa"/>
            <w:tcBorders>
              <w:top w:val="single" w:sz="4" w:space="0" w:color="C0C0C0"/>
              <w:left w:val="single" w:sz="4" w:space="0" w:color="C0C0C0"/>
              <w:bottom w:val="single" w:sz="4" w:space="0" w:color="C0C0C0"/>
            </w:tcBorders>
          </w:tcPr>
          <w:p w14:paraId="6411FECC" w14:textId="77777777" w:rsidR="001A3C38" w:rsidRPr="006739B1" w:rsidRDefault="00B21156" w:rsidP="001A3C38">
            <w:pPr>
              <w:rPr>
                <w:rFonts w:cs="Arial"/>
                <w:i/>
                <w:szCs w:val="20"/>
              </w:rPr>
            </w:pPr>
            <w:r w:rsidRPr="006739B1">
              <w:rPr>
                <w:rFonts w:cs="Arial"/>
                <w:i/>
                <w:szCs w:val="20"/>
              </w:rPr>
              <w:t>Show the link between the taught curriculum and the period of research</w:t>
            </w:r>
          </w:p>
        </w:tc>
      </w:tr>
      <w:tr w:rsidR="00461803" w:rsidRPr="006739B1" w14:paraId="67AEAD08" w14:textId="77777777">
        <w:trPr>
          <w:trHeight w:val="291"/>
        </w:trPr>
        <w:tc>
          <w:tcPr>
            <w:tcW w:w="4883" w:type="dxa"/>
            <w:tcBorders>
              <w:top w:val="single" w:sz="4" w:space="0" w:color="C0C0C0"/>
              <w:bottom w:val="single" w:sz="4" w:space="0" w:color="C0C0C0"/>
              <w:right w:val="single" w:sz="4" w:space="0" w:color="C0C0C0"/>
            </w:tcBorders>
            <w:shd w:val="clear" w:color="auto" w:fill="E6E6E6"/>
          </w:tcPr>
          <w:p w14:paraId="4CE93620" w14:textId="77777777" w:rsidR="00461803" w:rsidRPr="006739B1" w:rsidRDefault="00A1784C" w:rsidP="00A1784C">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The student effort should be substantial (equivalent to 60 credits or more for a research-based course), and evidence of achieving the learning outcomes be clearly documented against the produced written work.</w:t>
            </w:r>
          </w:p>
        </w:tc>
        <w:tc>
          <w:tcPr>
            <w:tcW w:w="8067" w:type="dxa"/>
            <w:tcBorders>
              <w:top w:val="single" w:sz="4" w:space="0" w:color="C0C0C0"/>
              <w:left w:val="single" w:sz="4" w:space="0" w:color="C0C0C0"/>
              <w:bottom w:val="single" w:sz="4" w:space="0" w:color="C0C0C0"/>
            </w:tcBorders>
          </w:tcPr>
          <w:p w14:paraId="29CE3AB3" w14:textId="77777777" w:rsidR="00461803" w:rsidRPr="006739B1" w:rsidRDefault="00461803" w:rsidP="006C64D4">
            <w:pPr>
              <w:rPr>
                <w:rFonts w:cs="Arial"/>
                <w:i/>
                <w:szCs w:val="20"/>
              </w:rPr>
            </w:pPr>
            <w:r w:rsidRPr="006739B1">
              <w:rPr>
                <w:rFonts w:cs="Arial"/>
                <w:i/>
                <w:szCs w:val="20"/>
              </w:rPr>
              <w:t>The</w:t>
            </w:r>
            <w:r w:rsidR="0006330B" w:rsidRPr="006739B1">
              <w:rPr>
                <w:rFonts w:cs="Arial"/>
                <w:i/>
                <w:szCs w:val="20"/>
              </w:rPr>
              <w:t xml:space="preserve"> period of practice is </w:t>
            </w:r>
            <w:r w:rsidR="002D15E4" w:rsidRPr="006739B1">
              <w:rPr>
                <w:rFonts w:cs="Arial"/>
                <w:i/>
                <w:szCs w:val="20"/>
              </w:rPr>
              <w:t xml:space="preserve">equivalent to </w:t>
            </w:r>
            <w:r w:rsidR="006C64D4" w:rsidRPr="006739B1">
              <w:rPr>
                <w:rFonts w:cs="Arial"/>
                <w:i/>
                <w:szCs w:val="20"/>
              </w:rPr>
              <w:t>60</w:t>
            </w:r>
            <w:r w:rsidRPr="006739B1">
              <w:rPr>
                <w:rFonts w:cs="Arial"/>
                <w:i/>
                <w:szCs w:val="20"/>
              </w:rPr>
              <w:t xml:space="preserve"> credits or more; provide evidence of the assessment strategy, confirm the supervisory arrangements; and provide a link to the  degree regulations (e.g. the programme specification)</w:t>
            </w:r>
          </w:p>
        </w:tc>
      </w:tr>
      <w:tr w:rsidR="00A1784C" w:rsidRPr="006739B1" w14:paraId="09BBD5AE" w14:textId="77777777" w:rsidTr="006739B1">
        <w:trPr>
          <w:trHeight w:val="291"/>
        </w:trPr>
        <w:tc>
          <w:tcPr>
            <w:tcW w:w="4883" w:type="dxa"/>
            <w:tcBorders>
              <w:top w:val="single" w:sz="4" w:space="0" w:color="C0C0C0"/>
              <w:bottom w:val="single" w:sz="4" w:space="0" w:color="C0C0C0"/>
              <w:right w:val="single" w:sz="4" w:space="0" w:color="C0C0C0"/>
            </w:tcBorders>
            <w:shd w:val="clear" w:color="auto" w:fill="E6E6E6"/>
          </w:tcPr>
          <w:p w14:paraId="3330FB1A" w14:textId="77777777" w:rsidR="00A1784C" w:rsidRPr="006739B1" w:rsidRDefault="00A1784C" w:rsidP="00A1784C">
            <w:pPr>
              <w:pStyle w:val="ColorfulList-Accent11"/>
              <w:numPr>
                <w:ilvl w:val="0"/>
                <w:numId w:val="8"/>
              </w:numPr>
              <w:spacing w:line="23" w:lineRule="atLeast"/>
              <w:contextualSpacing w:val="0"/>
              <w:rPr>
                <w:rFonts w:ascii="Arial" w:hAnsi="Arial" w:cs="Arial"/>
                <w:sz w:val="20"/>
                <w:szCs w:val="20"/>
              </w:rPr>
            </w:pPr>
            <w:r w:rsidRPr="006739B1">
              <w:rPr>
                <w:rFonts w:ascii="Arial" w:hAnsi="Arial" w:cs="Arial"/>
                <w:sz w:val="20"/>
                <w:szCs w:val="20"/>
              </w:rPr>
              <w:t xml:space="preserve">Throughout the period of practice, the interaction of the student with the supervisor should be documented allowing progress to </w:t>
            </w:r>
            <w:proofErr w:type="gramStart"/>
            <w:r w:rsidRPr="006739B1">
              <w:rPr>
                <w:rFonts w:ascii="Arial" w:hAnsi="Arial" w:cs="Arial"/>
                <w:sz w:val="20"/>
                <w:szCs w:val="20"/>
              </w:rPr>
              <w:t>be clearly monitored</w:t>
            </w:r>
            <w:proofErr w:type="gramEnd"/>
            <w:r w:rsidRPr="006739B1">
              <w:rPr>
                <w:rFonts w:ascii="Arial" w:hAnsi="Arial" w:cs="Arial"/>
                <w:sz w:val="20"/>
                <w:szCs w:val="20"/>
              </w:rPr>
              <w:t>.</w:t>
            </w:r>
          </w:p>
        </w:tc>
        <w:tc>
          <w:tcPr>
            <w:tcW w:w="8067" w:type="dxa"/>
            <w:tcBorders>
              <w:top w:val="single" w:sz="4" w:space="0" w:color="C0C0C0"/>
              <w:left w:val="single" w:sz="4" w:space="0" w:color="C0C0C0"/>
              <w:bottom w:val="single" w:sz="4" w:space="0" w:color="C0C0C0"/>
            </w:tcBorders>
          </w:tcPr>
          <w:p w14:paraId="791DDD33" w14:textId="77777777" w:rsidR="00A1784C" w:rsidRPr="006739B1" w:rsidRDefault="00A1784C" w:rsidP="006C64D4">
            <w:pPr>
              <w:rPr>
                <w:rFonts w:cs="Arial"/>
                <w:i/>
                <w:szCs w:val="20"/>
              </w:rPr>
            </w:pPr>
          </w:p>
        </w:tc>
      </w:tr>
      <w:tr w:rsidR="00A1784C" w:rsidRPr="006739B1" w14:paraId="47903AF2" w14:textId="77777777" w:rsidTr="006739B1">
        <w:trPr>
          <w:trHeight w:val="291"/>
        </w:trPr>
        <w:tc>
          <w:tcPr>
            <w:tcW w:w="4883" w:type="dxa"/>
            <w:tcBorders>
              <w:top w:val="single" w:sz="4" w:space="0" w:color="C0C0C0"/>
              <w:bottom w:val="single" w:sz="4" w:space="0" w:color="auto"/>
              <w:right w:val="single" w:sz="4" w:space="0" w:color="C0C0C0"/>
            </w:tcBorders>
            <w:shd w:val="clear" w:color="auto" w:fill="E6E6E6"/>
          </w:tcPr>
          <w:p w14:paraId="06013A46" w14:textId="77777777" w:rsidR="00A1784C" w:rsidRPr="006739B1" w:rsidRDefault="00A1784C" w:rsidP="00A1784C">
            <w:pPr>
              <w:pStyle w:val="ColorfulList-Accent11"/>
              <w:numPr>
                <w:ilvl w:val="0"/>
                <w:numId w:val="8"/>
              </w:numPr>
              <w:spacing w:line="23" w:lineRule="atLeast"/>
              <w:rPr>
                <w:rFonts w:ascii="Arial" w:hAnsi="Arial" w:cs="Arial"/>
                <w:sz w:val="20"/>
                <w:szCs w:val="20"/>
              </w:rPr>
            </w:pPr>
            <w:r w:rsidRPr="006739B1">
              <w:rPr>
                <w:rFonts w:ascii="Arial" w:hAnsi="Arial" w:cs="Arial"/>
                <w:sz w:val="20"/>
                <w:szCs w:val="20"/>
              </w:rPr>
              <w:t xml:space="preserve">The period of practice </w:t>
            </w:r>
            <w:proofErr w:type="gramStart"/>
            <w:r w:rsidRPr="006739B1">
              <w:rPr>
                <w:rFonts w:ascii="Arial" w:hAnsi="Arial" w:cs="Arial"/>
                <w:sz w:val="20"/>
                <w:szCs w:val="20"/>
              </w:rPr>
              <w:t>should be passed</w:t>
            </w:r>
            <w:proofErr w:type="gramEnd"/>
            <w:r w:rsidRPr="006739B1">
              <w:rPr>
                <w:rFonts w:ascii="Arial" w:hAnsi="Arial" w:cs="Arial"/>
                <w:sz w:val="20"/>
                <w:szCs w:val="20"/>
              </w:rPr>
              <w:t xml:space="preserve"> for the award of the degree.</w:t>
            </w:r>
          </w:p>
        </w:tc>
        <w:tc>
          <w:tcPr>
            <w:tcW w:w="8067" w:type="dxa"/>
            <w:tcBorders>
              <w:top w:val="single" w:sz="4" w:space="0" w:color="C0C0C0"/>
              <w:left w:val="single" w:sz="4" w:space="0" w:color="C0C0C0"/>
              <w:bottom w:val="single" w:sz="4" w:space="0" w:color="auto"/>
            </w:tcBorders>
          </w:tcPr>
          <w:p w14:paraId="78253C89" w14:textId="77777777" w:rsidR="00A1784C" w:rsidRPr="006739B1" w:rsidRDefault="00A1784C" w:rsidP="006C64D4">
            <w:pPr>
              <w:rPr>
                <w:rFonts w:cs="Arial"/>
                <w:i/>
                <w:szCs w:val="20"/>
              </w:rPr>
            </w:pPr>
          </w:p>
        </w:tc>
      </w:tr>
    </w:tbl>
    <w:p w14:paraId="0D6F7338" w14:textId="77777777" w:rsidR="00E516CB" w:rsidRDefault="00E516CB" w:rsidP="00D866ED">
      <w:pPr>
        <w:rPr>
          <w:rFonts w:cs="Arial"/>
          <w:b/>
          <w:szCs w:val="20"/>
        </w:rPr>
      </w:pPr>
    </w:p>
    <w:p w14:paraId="4D30C08B" w14:textId="77777777" w:rsidR="00E516CB" w:rsidRDefault="00E516CB" w:rsidP="00D866ED">
      <w:pPr>
        <w:rPr>
          <w:rFonts w:cs="Arial"/>
          <w:b/>
          <w:szCs w:val="20"/>
        </w:rPr>
      </w:pPr>
    </w:p>
    <w:p w14:paraId="61667DB3" w14:textId="77777777" w:rsidR="00E516CB" w:rsidRDefault="00E516CB" w:rsidP="00D866ED">
      <w:pPr>
        <w:rPr>
          <w:rFonts w:cs="Arial"/>
          <w:b/>
          <w:szCs w:val="20"/>
        </w:rPr>
      </w:pPr>
    </w:p>
    <w:p w14:paraId="1C3E1C64" w14:textId="77777777" w:rsidR="00E516CB" w:rsidRDefault="00E516CB" w:rsidP="00D866ED">
      <w:pPr>
        <w:rPr>
          <w:rFonts w:cs="Arial"/>
          <w:b/>
          <w:szCs w:val="20"/>
        </w:rPr>
      </w:pPr>
    </w:p>
    <w:p w14:paraId="11850465" w14:textId="77777777" w:rsidR="00E516CB" w:rsidRDefault="00E516CB" w:rsidP="00D866ED">
      <w:pPr>
        <w:rPr>
          <w:rFonts w:cs="Arial"/>
          <w:b/>
          <w:szCs w:val="20"/>
        </w:rPr>
      </w:pPr>
    </w:p>
    <w:p w14:paraId="03323467" w14:textId="7285C936" w:rsidR="00D866ED" w:rsidRPr="00465F43" w:rsidRDefault="00A73AD7" w:rsidP="00D866ED">
      <w:pPr>
        <w:rPr>
          <w:rFonts w:cs="Arial"/>
          <w:b/>
          <w:szCs w:val="20"/>
        </w:rPr>
      </w:pPr>
      <w:r w:rsidRPr="00465F43">
        <w:rPr>
          <w:rFonts w:cs="Arial"/>
          <w:b/>
          <w:szCs w:val="20"/>
        </w:rPr>
        <w:t>Checklist</w:t>
      </w:r>
    </w:p>
    <w:p w14:paraId="381108C5" w14:textId="77777777" w:rsidR="00A73AD7" w:rsidRPr="00465F43" w:rsidRDefault="00A73AD7" w:rsidP="00D866ED">
      <w:pPr>
        <w:rPr>
          <w:rFonts w:cs="Arial"/>
          <w:szCs w:val="20"/>
        </w:rPr>
      </w:pPr>
    </w:p>
    <w:p w14:paraId="008A2DA3" w14:textId="77777777" w:rsidR="00A73AD7" w:rsidRPr="00465F43" w:rsidRDefault="00A73AD7" w:rsidP="00D866ED">
      <w:pPr>
        <w:rPr>
          <w:rFonts w:cs="Arial"/>
          <w:szCs w:val="20"/>
        </w:rPr>
      </w:pPr>
      <w:r w:rsidRPr="00465F43">
        <w:rPr>
          <w:rFonts w:cs="Arial"/>
          <w:szCs w:val="20"/>
        </w:rPr>
        <w:t>Have you included</w:t>
      </w:r>
      <w:r w:rsidR="00433919" w:rsidRPr="00465F43">
        <w:rPr>
          <w:rFonts w:cs="Arial"/>
          <w:szCs w:val="20"/>
        </w:rPr>
        <w:t xml:space="preserve"> in your electronic submission (</w:t>
      </w:r>
      <w:r w:rsidR="00E62E57" w:rsidRPr="00465F43">
        <w:rPr>
          <w:rFonts w:cs="Arial"/>
          <w:szCs w:val="20"/>
        </w:rPr>
        <w:t>please refer to Appendix A of the Advanced Accreditation Handbook</w:t>
      </w:r>
      <w:r w:rsidR="00433919" w:rsidRPr="00465F43">
        <w:rPr>
          <w:rFonts w:cs="Arial"/>
          <w:szCs w:val="20"/>
        </w:rPr>
        <w:t>)</w:t>
      </w:r>
      <w:r w:rsidRPr="00465F43">
        <w:rPr>
          <w:rFonts w:cs="Arial"/>
          <w:szCs w:val="20"/>
        </w:rPr>
        <w:t>:</w:t>
      </w:r>
    </w:p>
    <w:p w14:paraId="500575F2" w14:textId="77777777" w:rsidR="00A73AD7" w:rsidRPr="00465F43" w:rsidRDefault="00A73AD7" w:rsidP="00D866ED">
      <w:pPr>
        <w:rPr>
          <w:rFonts w:cs="Arial"/>
          <w:szCs w:val="20"/>
        </w:rPr>
      </w:pPr>
    </w:p>
    <w:p w14:paraId="7C8A9370" w14:textId="77777777" w:rsidR="00A73AD7" w:rsidRPr="00465F43" w:rsidRDefault="00A73AD7" w:rsidP="008B1C70">
      <w:pPr>
        <w:pStyle w:val="ListParagraph"/>
        <w:numPr>
          <w:ilvl w:val="0"/>
          <w:numId w:val="9"/>
        </w:numPr>
        <w:rPr>
          <w:rFonts w:cs="Arial"/>
          <w:sz w:val="20"/>
          <w:szCs w:val="20"/>
        </w:rPr>
      </w:pPr>
      <w:r w:rsidRPr="00465F43">
        <w:rPr>
          <w:rFonts w:cs="Arial"/>
          <w:sz w:val="20"/>
          <w:szCs w:val="20"/>
        </w:rPr>
        <w:t>The Letter of Intent</w:t>
      </w:r>
    </w:p>
    <w:p w14:paraId="6B4722C6" w14:textId="77777777" w:rsidR="00A73AD7" w:rsidRPr="00465F43" w:rsidRDefault="00A73AD7" w:rsidP="008B1C70">
      <w:pPr>
        <w:pStyle w:val="ListParagraph"/>
        <w:numPr>
          <w:ilvl w:val="0"/>
          <w:numId w:val="9"/>
        </w:numPr>
        <w:rPr>
          <w:rFonts w:cs="Arial"/>
          <w:sz w:val="20"/>
          <w:szCs w:val="20"/>
        </w:rPr>
      </w:pPr>
      <w:r w:rsidRPr="00465F43">
        <w:rPr>
          <w:rFonts w:cs="Arial"/>
          <w:sz w:val="20"/>
          <w:szCs w:val="20"/>
        </w:rPr>
        <w:t>Programme Specifications with:</w:t>
      </w:r>
    </w:p>
    <w:p w14:paraId="230E0622"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Details of programme structure</w:t>
      </w:r>
    </w:p>
    <w:p w14:paraId="6C0E1819"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Learning outcomes</w:t>
      </w:r>
    </w:p>
    <w:p w14:paraId="73BF5770" w14:textId="77777777" w:rsidR="00A73AD7" w:rsidRPr="00465F43" w:rsidRDefault="00A73AD7" w:rsidP="008B1C70">
      <w:pPr>
        <w:pStyle w:val="ListParagraph"/>
        <w:numPr>
          <w:ilvl w:val="1"/>
          <w:numId w:val="9"/>
        </w:numPr>
        <w:rPr>
          <w:rFonts w:cs="Arial"/>
          <w:sz w:val="20"/>
          <w:szCs w:val="20"/>
        </w:rPr>
      </w:pPr>
      <w:r w:rsidRPr="00465F43">
        <w:rPr>
          <w:rFonts w:cs="Arial"/>
          <w:sz w:val="20"/>
          <w:szCs w:val="20"/>
        </w:rPr>
        <w:t>List</w:t>
      </w:r>
      <w:r w:rsidR="00433919" w:rsidRPr="00465F43">
        <w:rPr>
          <w:rFonts w:cs="Arial"/>
          <w:sz w:val="20"/>
          <w:szCs w:val="20"/>
        </w:rPr>
        <w:t xml:space="preserve">/definitions of terms and </w:t>
      </w:r>
      <w:r w:rsidRPr="00465F43">
        <w:rPr>
          <w:rFonts w:cs="Arial"/>
          <w:sz w:val="20"/>
          <w:szCs w:val="20"/>
        </w:rPr>
        <w:t>acronyms used by the HEI</w:t>
      </w:r>
    </w:p>
    <w:p w14:paraId="0E8A544F"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Assessment strategy</w:t>
      </w:r>
    </w:p>
    <w:p w14:paraId="6BD10E79" w14:textId="23A85C96" w:rsidR="00433919" w:rsidRPr="00465F43" w:rsidRDefault="00433919" w:rsidP="008B1C70">
      <w:pPr>
        <w:pStyle w:val="ListParagraph"/>
        <w:numPr>
          <w:ilvl w:val="0"/>
          <w:numId w:val="9"/>
        </w:numPr>
        <w:rPr>
          <w:rFonts w:cs="Arial"/>
          <w:sz w:val="20"/>
          <w:szCs w:val="20"/>
        </w:rPr>
      </w:pPr>
      <w:r w:rsidRPr="00465F43">
        <w:rPr>
          <w:rFonts w:cs="Arial"/>
          <w:sz w:val="20"/>
          <w:szCs w:val="20"/>
        </w:rPr>
        <w:t>Module descriptors</w:t>
      </w:r>
    </w:p>
    <w:p w14:paraId="4E252580"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 xml:space="preserve">Resource documents </w:t>
      </w:r>
    </w:p>
    <w:p w14:paraId="021C8EEC"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Overview of facilities</w:t>
      </w:r>
    </w:p>
    <w:p w14:paraId="1CA3AB09"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Brief CVs of staff</w:t>
      </w:r>
    </w:p>
    <w:p w14:paraId="4DE52DB2"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Relevant handbooks or guidance</w:t>
      </w:r>
    </w:p>
    <w:p w14:paraId="6C16E3B2"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Internal or external reviews or reports</w:t>
      </w:r>
    </w:p>
    <w:p w14:paraId="452A224B"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Periodic review file</w:t>
      </w:r>
    </w:p>
    <w:p w14:paraId="7C72702F"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External examiners’ reports for previous two years</w:t>
      </w:r>
    </w:p>
    <w:p w14:paraId="4D46AC37" w14:textId="77777777" w:rsidR="00433919" w:rsidRPr="00465F43" w:rsidRDefault="00433919" w:rsidP="008B1C70">
      <w:pPr>
        <w:pStyle w:val="ListParagraph"/>
        <w:numPr>
          <w:ilvl w:val="1"/>
          <w:numId w:val="9"/>
        </w:numPr>
        <w:rPr>
          <w:rFonts w:cs="Arial"/>
          <w:sz w:val="20"/>
          <w:szCs w:val="20"/>
        </w:rPr>
      </w:pPr>
      <w:r w:rsidRPr="00465F43">
        <w:rPr>
          <w:rFonts w:cs="Arial"/>
          <w:sz w:val="20"/>
          <w:szCs w:val="20"/>
        </w:rPr>
        <w:t>Link to most recent QAA reviews</w:t>
      </w:r>
    </w:p>
    <w:p w14:paraId="2B499E9C"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Confirmation of procedures within HEI for ethical approvals, relevant Home Office licences</w:t>
      </w:r>
    </w:p>
    <w:p w14:paraId="42569E57"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Destination statistics of graduates</w:t>
      </w:r>
    </w:p>
    <w:p w14:paraId="10053704" w14:textId="77777777" w:rsidR="00433919" w:rsidRPr="00465F43" w:rsidRDefault="00433919" w:rsidP="008B1C70">
      <w:pPr>
        <w:pStyle w:val="ListParagraph"/>
        <w:numPr>
          <w:ilvl w:val="0"/>
          <w:numId w:val="9"/>
        </w:numPr>
        <w:rPr>
          <w:rFonts w:cs="Arial"/>
          <w:sz w:val="20"/>
          <w:szCs w:val="20"/>
        </w:rPr>
      </w:pPr>
      <w:r w:rsidRPr="00465F43">
        <w:rPr>
          <w:rFonts w:cs="Arial"/>
          <w:sz w:val="20"/>
          <w:szCs w:val="20"/>
        </w:rPr>
        <w:t>Most recent summative assessments, marking criteria and model answers</w:t>
      </w:r>
    </w:p>
    <w:p w14:paraId="331C4BE7" w14:textId="77777777" w:rsidR="00433919" w:rsidRDefault="000072D3" w:rsidP="008B1C70">
      <w:pPr>
        <w:pStyle w:val="ListParagraph"/>
        <w:numPr>
          <w:ilvl w:val="0"/>
          <w:numId w:val="9"/>
        </w:numPr>
        <w:rPr>
          <w:rFonts w:cs="Arial"/>
          <w:sz w:val="20"/>
          <w:szCs w:val="20"/>
        </w:rPr>
      </w:pPr>
      <w:r>
        <w:rPr>
          <w:rFonts w:cs="Arial"/>
          <w:sz w:val="20"/>
          <w:szCs w:val="20"/>
        </w:rPr>
        <w:t xml:space="preserve">Master’s Degree </w:t>
      </w:r>
      <w:r w:rsidR="00433919" w:rsidRPr="00465F43">
        <w:rPr>
          <w:rFonts w:cs="Arial"/>
          <w:sz w:val="20"/>
          <w:szCs w:val="20"/>
        </w:rPr>
        <w:t>Accredita</w:t>
      </w:r>
      <w:r>
        <w:rPr>
          <w:rFonts w:cs="Arial"/>
          <w:sz w:val="20"/>
          <w:szCs w:val="20"/>
        </w:rPr>
        <w:t xml:space="preserve">tion matrix </w:t>
      </w:r>
    </w:p>
    <w:p w14:paraId="5F98A047" w14:textId="77777777" w:rsidR="00A81DAB" w:rsidRPr="00DF3B63" w:rsidRDefault="00A81DAB" w:rsidP="008B1C70">
      <w:pPr>
        <w:pStyle w:val="ListParagraph"/>
        <w:numPr>
          <w:ilvl w:val="0"/>
          <w:numId w:val="9"/>
        </w:numPr>
        <w:rPr>
          <w:rFonts w:cs="Arial"/>
          <w:sz w:val="20"/>
          <w:szCs w:val="20"/>
        </w:rPr>
      </w:pPr>
      <w:r w:rsidRPr="00DF3B63">
        <w:rPr>
          <w:rFonts w:cs="Arial"/>
          <w:sz w:val="20"/>
          <w:szCs w:val="20"/>
        </w:rPr>
        <w:t>Details of course entry requirements/criteria for acceptance</w:t>
      </w:r>
    </w:p>
    <w:p w14:paraId="7D49A8F1" w14:textId="77777777" w:rsidR="00A73AD7" w:rsidRPr="00465F43" w:rsidRDefault="00A73AD7" w:rsidP="00A73AD7">
      <w:pPr>
        <w:pStyle w:val="ListParagraph"/>
        <w:rPr>
          <w:rFonts w:cs="Arial"/>
          <w:sz w:val="20"/>
          <w:szCs w:val="20"/>
        </w:rPr>
      </w:pPr>
      <w:r w:rsidRPr="00465F43">
        <w:rPr>
          <w:rFonts w:cs="Arial"/>
          <w:sz w:val="20"/>
          <w:szCs w:val="20"/>
        </w:rPr>
        <w:t xml:space="preserve"> </w:t>
      </w:r>
    </w:p>
    <w:p w14:paraId="0DE32E00" w14:textId="77777777" w:rsidR="005B1A2A" w:rsidRPr="00465F43" w:rsidRDefault="005B1A2A" w:rsidP="005B1A2A">
      <w:pPr>
        <w:rPr>
          <w:rFonts w:cs="Arial"/>
          <w:szCs w:val="20"/>
        </w:rPr>
      </w:pPr>
    </w:p>
    <w:p w14:paraId="5F6860A2" w14:textId="77777777" w:rsidR="003825A3" w:rsidRPr="00465F43" w:rsidRDefault="003825A3" w:rsidP="00982DB3">
      <w:pPr>
        <w:rPr>
          <w:rFonts w:cs="Arial"/>
          <w:szCs w:val="20"/>
        </w:rPr>
      </w:pPr>
    </w:p>
    <w:p w14:paraId="42500E41" w14:textId="77777777" w:rsidR="008755B2" w:rsidRPr="00465F43" w:rsidRDefault="008755B2" w:rsidP="00982DB3">
      <w:pPr>
        <w:rPr>
          <w:rFonts w:cs="Arial"/>
          <w:szCs w:val="20"/>
        </w:rPr>
      </w:pPr>
    </w:p>
    <w:p w14:paraId="143FA091" w14:textId="77777777" w:rsidR="008755B2" w:rsidRPr="00465F43" w:rsidRDefault="008755B2" w:rsidP="00982DB3">
      <w:pPr>
        <w:rPr>
          <w:rFonts w:cs="Arial"/>
          <w:szCs w:val="20"/>
        </w:rPr>
      </w:pPr>
    </w:p>
    <w:p w14:paraId="67FFA30E" w14:textId="77777777" w:rsidR="0088738A" w:rsidRPr="00465F43" w:rsidRDefault="0088738A" w:rsidP="00982DB3">
      <w:pPr>
        <w:rPr>
          <w:rFonts w:cs="Arial"/>
          <w:szCs w:val="20"/>
        </w:rPr>
      </w:pPr>
    </w:p>
    <w:sectPr w:rsidR="0088738A" w:rsidRPr="00465F43" w:rsidSect="00155874">
      <w:headerReference w:type="default"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14E9" w14:textId="77777777" w:rsidR="00C37AC9" w:rsidRDefault="00C37AC9">
      <w:r>
        <w:separator/>
      </w:r>
    </w:p>
  </w:endnote>
  <w:endnote w:type="continuationSeparator" w:id="0">
    <w:p w14:paraId="501D7C69" w14:textId="77777777" w:rsidR="00C37AC9" w:rsidRDefault="00C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14:paraId="3D93DA9C" w14:textId="4CC16E66" w:rsidR="00E145E9" w:rsidRDefault="00C058CA">
        <w:pPr>
          <w:pStyle w:val="Footer"/>
          <w:jc w:val="right"/>
        </w:pPr>
        <w:r>
          <w:fldChar w:fldCharType="begin"/>
        </w:r>
        <w:r>
          <w:instrText xml:space="preserve"> PAGE   \* MERGEFORMAT </w:instrText>
        </w:r>
        <w:r>
          <w:fldChar w:fldCharType="separate"/>
        </w:r>
        <w:r w:rsidR="00B90E3F">
          <w:rPr>
            <w:noProof/>
          </w:rPr>
          <w:t>2</w:t>
        </w:r>
        <w:r>
          <w:rPr>
            <w:noProof/>
          </w:rPr>
          <w:fldChar w:fldCharType="end"/>
        </w:r>
      </w:p>
    </w:sdtContent>
  </w:sdt>
  <w:p w14:paraId="6C366FCE" w14:textId="77777777" w:rsidR="00E145E9" w:rsidRDefault="00E1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BE5C" w14:textId="77777777" w:rsidR="00C37AC9" w:rsidRDefault="00C37AC9">
      <w:r>
        <w:separator/>
      </w:r>
    </w:p>
  </w:footnote>
  <w:footnote w:type="continuationSeparator" w:id="0">
    <w:p w14:paraId="1CAC3382" w14:textId="77777777" w:rsidR="00C37AC9" w:rsidRDefault="00C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04C4" w14:textId="77777777" w:rsidR="00E145E9" w:rsidRPr="00395C19" w:rsidRDefault="00E145E9" w:rsidP="00395C19">
    <w:pPr>
      <w:pStyle w:val="Heading1"/>
      <w:jc w:val="center"/>
      <w:rPr>
        <w:sz w:val="20"/>
        <w:szCs w:val="20"/>
      </w:rPr>
    </w:pPr>
    <w:r w:rsidRPr="00395C19">
      <w:rPr>
        <w:noProof/>
        <w:sz w:val="20"/>
        <w:szCs w:val="20"/>
        <w:lang w:val="en-GB" w:eastAsia="en-GB"/>
      </w:rPr>
      <w:drawing>
        <wp:anchor distT="0" distB="0" distL="114300" distR="114300" simplePos="0" relativeHeight="251657728" behindDoc="1" locked="0" layoutInCell="1" allowOverlap="1" wp14:anchorId="1D203AE6" wp14:editId="7880529B">
          <wp:simplePos x="0" y="0"/>
          <wp:positionH relativeFrom="margin">
            <wp:posOffset>-101600</wp:posOffset>
          </wp:positionH>
          <wp:positionV relativeFrom="paragraph">
            <wp:posOffset>-142240</wp:posOffset>
          </wp:positionV>
          <wp:extent cx="1263650" cy="550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0F5">
      <w:rPr>
        <w:sz w:val="20"/>
        <w:szCs w:val="20"/>
      </w:rPr>
      <w:t>Master’s Degree Accreditation</w:t>
    </w:r>
    <w:r w:rsidR="006308DB">
      <w:rPr>
        <w:sz w:val="20"/>
        <w:szCs w:val="20"/>
      </w:rPr>
      <w:t xml:space="preserve"> Evidence Matrix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BDA"/>
    <w:multiLevelType w:val="hybridMultilevel"/>
    <w:tmpl w:val="1514E218"/>
    <w:lvl w:ilvl="0" w:tplc="EAA2D38E">
      <w:start w:val="1"/>
      <w:numFmt w:val="lowerLetter"/>
      <w:lvlText w:val="%1)"/>
      <w:lvlJc w:val="left"/>
      <w:pPr>
        <w:ind w:left="1440" w:hanging="360"/>
      </w:pPr>
      <w:rPr>
        <w:rFonts w:hint="default"/>
      </w:rPr>
    </w:lvl>
    <w:lvl w:ilvl="1" w:tplc="0809000F">
      <w:start w:val="1"/>
      <w:numFmt w:val="decimal"/>
      <w:lvlText w:val="%2."/>
      <w:lvlJc w:val="left"/>
      <w:pPr>
        <w:ind w:left="502"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705A5B"/>
    <w:multiLevelType w:val="hybridMultilevel"/>
    <w:tmpl w:val="7F78C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04B51"/>
    <w:multiLevelType w:val="hybridMultilevel"/>
    <w:tmpl w:val="1FD8E3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EE7ABF"/>
    <w:multiLevelType w:val="hybridMultilevel"/>
    <w:tmpl w:val="CC3471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414F4"/>
    <w:multiLevelType w:val="hybridMultilevel"/>
    <w:tmpl w:val="797C12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B60CF"/>
    <w:multiLevelType w:val="hybridMultilevel"/>
    <w:tmpl w:val="29F29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4360C"/>
    <w:multiLevelType w:val="hybridMultilevel"/>
    <w:tmpl w:val="68A27F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17E94"/>
    <w:multiLevelType w:val="hybridMultilevel"/>
    <w:tmpl w:val="DDBE7A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A4765"/>
    <w:multiLevelType w:val="hybridMultilevel"/>
    <w:tmpl w:val="BE7E5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C26AD"/>
    <w:multiLevelType w:val="hybridMultilevel"/>
    <w:tmpl w:val="592097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A961A1"/>
    <w:multiLevelType w:val="hybridMultilevel"/>
    <w:tmpl w:val="00A89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4D69FC"/>
    <w:multiLevelType w:val="hybridMultilevel"/>
    <w:tmpl w:val="213A1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522626"/>
    <w:multiLevelType w:val="hybridMultilevel"/>
    <w:tmpl w:val="E4D8E0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14CAF"/>
    <w:multiLevelType w:val="hybridMultilevel"/>
    <w:tmpl w:val="AB349D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61F4ADA"/>
    <w:multiLevelType w:val="hybridMultilevel"/>
    <w:tmpl w:val="E4D8E0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B63E0B"/>
    <w:multiLevelType w:val="hybridMultilevel"/>
    <w:tmpl w:val="4F20E6A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9"/>
  </w:num>
  <w:num w:numId="3">
    <w:abstractNumId w:val="2"/>
  </w:num>
  <w:num w:numId="4">
    <w:abstractNumId w:val="13"/>
  </w:num>
  <w:num w:numId="5">
    <w:abstractNumId w:val="14"/>
  </w:num>
  <w:num w:numId="6">
    <w:abstractNumId w:val="1"/>
  </w:num>
  <w:num w:numId="7">
    <w:abstractNumId w:val="12"/>
  </w:num>
  <w:num w:numId="8">
    <w:abstractNumId w:val="8"/>
  </w:num>
  <w:num w:numId="9">
    <w:abstractNumId w:val="5"/>
  </w:num>
  <w:num w:numId="10">
    <w:abstractNumId w:val="3"/>
  </w:num>
  <w:num w:numId="11">
    <w:abstractNumId w:val="16"/>
  </w:num>
  <w:num w:numId="12">
    <w:abstractNumId w:val="0"/>
  </w:num>
  <w:num w:numId="13">
    <w:abstractNumId w:val="7"/>
  </w:num>
  <w:num w:numId="14">
    <w:abstractNumId w:val="4"/>
  </w:num>
  <w:num w:numId="15">
    <w:abstractNumId w:val="11"/>
  </w:num>
  <w:num w:numId="16">
    <w:abstractNumId w:val="15"/>
  </w:num>
  <w:num w:numId="17">
    <w:abstractNumId w:val="17"/>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A"/>
    <w:rsid w:val="00002F8B"/>
    <w:rsid w:val="00003DD8"/>
    <w:rsid w:val="000072D3"/>
    <w:rsid w:val="00016797"/>
    <w:rsid w:val="000224B7"/>
    <w:rsid w:val="00030FE8"/>
    <w:rsid w:val="00036885"/>
    <w:rsid w:val="000407A8"/>
    <w:rsid w:val="00046089"/>
    <w:rsid w:val="00057711"/>
    <w:rsid w:val="0006330B"/>
    <w:rsid w:val="000647D5"/>
    <w:rsid w:val="00080A96"/>
    <w:rsid w:val="000827F2"/>
    <w:rsid w:val="00085F82"/>
    <w:rsid w:val="000B0964"/>
    <w:rsid w:val="000C4EE1"/>
    <w:rsid w:val="000F0227"/>
    <w:rsid w:val="000F52EB"/>
    <w:rsid w:val="000F7CD8"/>
    <w:rsid w:val="00101354"/>
    <w:rsid w:val="00110387"/>
    <w:rsid w:val="00114F80"/>
    <w:rsid w:val="001361D8"/>
    <w:rsid w:val="001525BD"/>
    <w:rsid w:val="00155874"/>
    <w:rsid w:val="00156DCE"/>
    <w:rsid w:val="00157334"/>
    <w:rsid w:val="00166A26"/>
    <w:rsid w:val="0019600F"/>
    <w:rsid w:val="001A3C38"/>
    <w:rsid w:val="001A47A1"/>
    <w:rsid w:val="001B3A11"/>
    <w:rsid w:val="001C4159"/>
    <w:rsid w:val="001C6E09"/>
    <w:rsid w:val="001E1A6E"/>
    <w:rsid w:val="001E35F6"/>
    <w:rsid w:val="001E71C0"/>
    <w:rsid w:val="001E7328"/>
    <w:rsid w:val="001E7CF0"/>
    <w:rsid w:val="001F38DF"/>
    <w:rsid w:val="001F6AF7"/>
    <w:rsid w:val="00210C33"/>
    <w:rsid w:val="00226455"/>
    <w:rsid w:val="0023225B"/>
    <w:rsid w:val="002342DB"/>
    <w:rsid w:val="002A7C50"/>
    <w:rsid w:val="002B1104"/>
    <w:rsid w:val="002D15E4"/>
    <w:rsid w:val="002E4A82"/>
    <w:rsid w:val="002F0F5F"/>
    <w:rsid w:val="002F1274"/>
    <w:rsid w:val="002F246C"/>
    <w:rsid w:val="002F5D00"/>
    <w:rsid w:val="002F78B0"/>
    <w:rsid w:val="00314BB7"/>
    <w:rsid w:val="00315249"/>
    <w:rsid w:val="00315284"/>
    <w:rsid w:val="00321054"/>
    <w:rsid w:val="00327E47"/>
    <w:rsid w:val="00353DF4"/>
    <w:rsid w:val="0035501A"/>
    <w:rsid w:val="00362750"/>
    <w:rsid w:val="003642ED"/>
    <w:rsid w:val="00366F04"/>
    <w:rsid w:val="00373707"/>
    <w:rsid w:val="003748CC"/>
    <w:rsid w:val="003825A3"/>
    <w:rsid w:val="00384C41"/>
    <w:rsid w:val="00385F14"/>
    <w:rsid w:val="00395C19"/>
    <w:rsid w:val="003A34E5"/>
    <w:rsid w:val="003A4C99"/>
    <w:rsid w:val="003C3A87"/>
    <w:rsid w:val="003C69DA"/>
    <w:rsid w:val="003E022E"/>
    <w:rsid w:val="003E040B"/>
    <w:rsid w:val="00417AB1"/>
    <w:rsid w:val="00426BE8"/>
    <w:rsid w:val="004328EE"/>
    <w:rsid w:val="00433919"/>
    <w:rsid w:val="004367F4"/>
    <w:rsid w:val="0044609B"/>
    <w:rsid w:val="00446C1F"/>
    <w:rsid w:val="004542CD"/>
    <w:rsid w:val="00461803"/>
    <w:rsid w:val="00465F43"/>
    <w:rsid w:val="00472606"/>
    <w:rsid w:val="004B70F5"/>
    <w:rsid w:val="004F0155"/>
    <w:rsid w:val="004F5320"/>
    <w:rsid w:val="00501202"/>
    <w:rsid w:val="00517D71"/>
    <w:rsid w:val="005217D9"/>
    <w:rsid w:val="00542973"/>
    <w:rsid w:val="00542E8F"/>
    <w:rsid w:val="00550FB9"/>
    <w:rsid w:val="00554BE4"/>
    <w:rsid w:val="00557CC2"/>
    <w:rsid w:val="005720B7"/>
    <w:rsid w:val="005860F8"/>
    <w:rsid w:val="00596825"/>
    <w:rsid w:val="005B1A2A"/>
    <w:rsid w:val="005C499C"/>
    <w:rsid w:val="005C4AC8"/>
    <w:rsid w:val="005F57A6"/>
    <w:rsid w:val="0060021A"/>
    <w:rsid w:val="00602EFF"/>
    <w:rsid w:val="00620CC6"/>
    <w:rsid w:val="006303D8"/>
    <w:rsid w:val="006308DB"/>
    <w:rsid w:val="00644C06"/>
    <w:rsid w:val="00645D62"/>
    <w:rsid w:val="0065312C"/>
    <w:rsid w:val="0066609B"/>
    <w:rsid w:val="0067339E"/>
    <w:rsid w:val="006739B1"/>
    <w:rsid w:val="006844E8"/>
    <w:rsid w:val="00685C10"/>
    <w:rsid w:val="00687CDC"/>
    <w:rsid w:val="006A5F79"/>
    <w:rsid w:val="006B70FA"/>
    <w:rsid w:val="006C03AF"/>
    <w:rsid w:val="006C64D4"/>
    <w:rsid w:val="006D60F0"/>
    <w:rsid w:val="006F42FA"/>
    <w:rsid w:val="00702FA0"/>
    <w:rsid w:val="007430A5"/>
    <w:rsid w:val="0075224C"/>
    <w:rsid w:val="007660B1"/>
    <w:rsid w:val="00774F67"/>
    <w:rsid w:val="00777539"/>
    <w:rsid w:val="00796450"/>
    <w:rsid w:val="007A0001"/>
    <w:rsid w:val="007A270F"/>
    <w:rsid w:val="007C121E"/>
    <w:rsid w:val="007C6952"/>
    <w:rsid w:val="007E6593"/>
    <w:rsid w:val="007F3BE3"/>
    <w:rsid w:val="00805C92"/>
    <w:rsid w:val="008121C4"/>
    <w:rsid w:val="00812453"/>
    <w:rsid w:val="00822F10"/>
    <w:rsid w:val="00831CCF"/>
    <w:rsid w:val="008755B2"/>
    <w:rsid w:val="008771F5"/>
    <w:rsid w:val="0088738A"/>
    <w:rsid w:val="00893A59"/>
    <w:rsid w:val="008A0123"/>
    <w:rsid w:val="008B1C70"/>
    <w:rsid w:val="008C5409"/>
    <w:rsid w:val="008D165B"/>
    <w:rsid w:val="008F1812"/>
    <w:rsid w:val="0090173F"/>
    <w:rsid w:val="00906CB4"/>
    <w:rsid w:val="00923B50"/>
    <w:rsid w:val="00932CDF"/>
    <w:rsid w:val="00934F0B"/>
    <w:rsid w:val="00945F14"/>
    <w:rsid w:val="00965FE6"/>
    <w:rsid w:val="009818A4"/>
    <w:rsid w:val="00982DB3"/>
    <w:rsid w:val="009C0C15"/>
    <w:rsid w:val="009C625E"/>
    <w:rsid w:val="009D7D34"/>
    <w:rsid w:val="009E03A4"/>
    <w:rsid w:val="009F125F"/>
    <w:rsid w:val="009F27B8"/>
    <w:rsid w:val="009F55FF"/>
    <w:rsid w:val="009F773D"/>
    <w:rsid w:val="00A1784C"/>
    <w:rsid w:val="00A26F42"/>
    <w:rsid w:val="00A336FF"/>
    <w:rsid w:val="00A37C57"/>
    <w:rsid w:val="00A41FBA"/>
    <w:rsid w:val="00A43D44"/>
    <w:rsid w:val="00A444A1"/>
    <w:rsid w:val="00A5508E"/>
    <w:rsid w:val="00A62BEC"/>
    <w:rsid w:val="00A63702"/>
    <w:rsid w:val="00A73AD7"/>
    <w:rsid w:val="00A81DAB"/>
    <w:rsid w:val="00A84BB1"/>
    <w:rsid w:val="00A85DEC"/>
    <w:rsid w:val="00AA4392"/>
    <w:rsid w:val="00AA64DB"/>
    <w:rsid w:val="00AB0BF4"/>
    <w:rsid w:val="00AB1AFC"/>
    <w:rsid w:val="00AB2B08"/>
    <w:rsid w:val="00AC3A74"/>
    <w:rsid w:val="00AD4D3C"/>
    <w:rsid w:val="00AD7703"/>
    <w:rsid w:val="00AF0794"/>
    <w:rsid w:val="00AF347D"/>
    <w:rsid w:val="00AF44CC"/>
    <w:rsid w:val="00B05344"/>
    <w:rsid w:val="00B10901"/>
    <w:rsid w:val="00B21156"/>
    <w:rsid w:val="00B23DDB"/>
    <w:rsid w:val="00B272A5"/>
    <w:rsid w:val="00B334EC"/>
    <w:rsid w:val="00B35777"/>
    <w:rsid w:val="00B55796"/>
    <w:rsid w:val="00B55F9D"/>
    <w:rsid w:val="00B87996"/>
    <w:rsid w:val="00B90E3F"/>
    <w:rsid w:val="00B954AA"/>
    <w:rsid w:val="00BD24F8"/>
    <w:rsid w:val="00BE1FAB"/>
    <w:rsid w:val="00BE65F2"/>
    <w:rsid w:val="00C058CA"/>
    <w:rsid w:val="00C14589"/>
    <w:rsid w:val="00C23CB4"/>
    <w:rsid w:val="00C24E95"/>
    <w:rsid w:val="00C30BE9"/>
    <w:rsid w:val="00C36415"/>
    <w:rsid w:val="00C37AC9"/>
    <w:rsid w:val="00C43321"/>
    <w:rsid w:val="00C4798E"/>
    <w:rsid w:val="00C563BB"/>
    <w:rsid w:val="00C940DF"/>
    <w:rsid w:val="00CA7DE4"/>
    <w:rsid w:val="00CB6D20"/>
    <w:rsid w:val="00CB7237"/>
    <w:rsid w:val="00CC1139"/>
    <w:rsid w:val="00D0300A"/>
    <w:rsid w:val="00D06A7F"/>
    <w:rsid w:val="00D11B86"/>
    <w:rsid w:val="00D20F39"/>
    <w:rsid w:val="00D22863"/>
    <w:rsid w:val="00D26850"/>
    <w:rsid w:val="00D36AA7"/>
    <w:rsid w:val="00D41504"/>
    <w:rsid w:val="00D52084"/>
    <w:rsid w:val="00D71DFC"/>
    <w:rsid w:val="00D73CE5"/>
    <w:rsid w:val="00D866ED"/>
    <w:rsid w:val="00DC0DEF"/>
    <w:rsid w:val="00DC2875"/>
    <w:rsid w:val="00DD49F1"/>
    <w:rsid w:val="00DE357E"/>
    <w:rsid w:val="00DF3B63"/>
    <w:rsid w:val="00E041C7"/>
    <w:rsid w:val="00E0670F"/>
    <w:rsid w:val="00E145E9"/>
    <w:rsid w:val="00E148CD"/>
    <w:rsid w:val="00E245EB"/>
    <w:rsid w:val="00E275F0"/>
    <w:rsid w:val="00E42326"/>
    <w:rsid w:val="00E516CB"/>
    <w:rsid w:val="00E62CE1"/>
    <w:rsid w:val="00E62E57"/>
    <w:rsid w:val="00E65C31"/>
    <w:rsid w:val="00E66956"/>
    <w:rsid w:val="00E73180"/>
    <w:rsid w:val="00E951E1"/>
    <w:rsid w:val="00EA6042"/>
    <w:rsid w:val="00EB032A"/>
    <w:rsid w:val="00EB121D"/>
    <w:rsid w:val="00EB5DC6"/>
    <w:rsid w:val="00EC33F5"/>
    <w:rsid w:val="00EE3932"/>
    <w:rsid w:val="00EE4350"/>
    <w:rsid w:val="00F10533"/>
    <w:rsid w:val="00F15EAF"/>
    <w:rsid w:val="00F27BCD"/>
    <w:rsid w:val="00F3466F"/>
    <w:rsid w:val="00F532E1"/>
    <w:rsid w:val="00F626B3"/>
    <w:rsid w:val="00F645BF"/>
    <w:rsid w:val="00F66E03"/>
    <w:rsid w:val="00F70D15"/>
    <w:rsid w:val="00F71D40"/>
    <w:rsid w:val="00F76EC7"/>
    <w:rsid w:val="00FA784F"/>
    <w:rsid w:val="00FB063C"/>
    <w:rsid w:val="00FB5D8D"/>
    <w:rsid w:val="00FB7889"/>
    <w:rsid w:val="00FE4946"/>
    <w:rsid w:val="00FE62B7"/>
    <w:rsid w:val="00FF15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C280D0"/>
  <w15:docId w15:val="{1EBE41A5-AF36-4919-9669-3F157DDE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99"/>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pitch.dot</Template>
  <TotalTime>18</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Emma Fowler</cp:lastModifiedBy>
  <cp:revision>22</cp:revision>
  <cp:lastPrinted>2015-02-07T12:23:00Z</cp:lastPrinted>
  <dcterms:created xsi:type="dcterms:W3CDTF">2017-05-24T09:38:00Z</dcterms:created>
  <dcterms:modified xsi:type="dcterms:W3CDTF">2018-09-03T10:27:00Z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