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88" w:rsidRPr="00EF1575" w:rsidRDefault="00BE3688" w:rsidP="00BE3688">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14:anchorId="5C7BF235" wp14:editId="1A07B2B3">
            <wp:extent cx="2811439" cy="9957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39" cy="995718"/>
                    </a:xfrm>
                    <a:prstGeom prst="rect">
                      <a:avLst/>
                    </a:prstGeom>
                  </pic:spPr>
                </pic:pic>
              </a:graphicData>
            </a:graphic>
          </wp:inline>
        </w:drawing>
      </w:r>
    </w:p>
    <w:p w:rsidR="00BE3688" w:rsidRPr="00EF1575" w:rsidRDefault="00BE3688" w:rsidP="00BE3688">
      <w:pPr>
        <w:spacing w:after="0" w:line="240" w:lineRule="auto"/>
        <w:jc w:val="center"/>
        <w:rPr>
          <w:rFonts w:ascii="Helvetica Neue" w:eastAsia="Times New Roman" w:hAnsi="Helvetica Neue" w:cs="Times New Roman"/>
          <w:sz w:val="44"/>
          <w:szCs w:val="24"/>
        </w:rPr>
      </w:pPr>
    </w:p>
    <w:p w:rsidR="00BE3688" w:rsidRPr="00EF1575" w:rsidRDefault="00BE3688" w:rsidP="00BE3688">
      <w:pPr>
        <w:spacing w:after="0" w:line="240" w:lineRule="auto"/>
        <w:jc w:val="center"/>
        <w:rPr>
          <w:rFonts w:ascii="Helvetica Neue" w:eastAsia="Times New Roman" w:hAnsi="Helvetica Neue" w:cs="Times New Roman"/>
          <w:szCs w:val="24"/>
        </w:rPr>
      </w:pPr>
    </w:p>
    <w:p w:rsidR="00BE3688" w:rsidRPr="00EF1575" w:rsidRDefault="00BE3688" w:rsidP="00BE3688">
      <w:pPr>
        <w:spacing w:after="0" w:line="240" w:lineRule="auto"/>
        <w:rPr>
          <w:rFonts w:ascii="Helvetica Neue" w:eastAsia="Times New Roman" w:hAnsi="Helvetica Neue" w:cs="Arial"/>
          <w:b/>
          <w:bCs/>
          <w:sz w:val="24"/>
          <w:szCs w:val="24"/>
        </w:rPr>
      </w:pPr>
      <w:r w:rsidRPr="00EF1575">
        <w:rPr>
          <w:rFonts w:ascii="Helvetica Neue" w:eastAsia="Times New Roman" w:hAnsi="Helvetica Neue" w:cs="Arial"/>
          <w:b/>
          <w:bCs/>
          <w:sz w:val="24"/>
          <w:szCs w:val="24"/>
        </w:rPr>
        <w:t>RISK ASSESSMENT</w:t>
      </w:r>
    </w:p>
    <w:p w:rsidR="00BE3688" w:rsidRPr="00EF1575" w:rsidRDefault="00BE3688" w:rsidP="00BE3688">
      <w:pPr>
        <w:spacing w:after="0" w:line="240" w:lineRule="auto"/>
        <w:rPr>
          <w:rFonts w:ascii="Helvetica Neue" w:eastAsia="Times New Roman" w:hAnsi="Helvetica Neue" w:cs="Arial"/>
          <w:sz w:val="24"/>
          <w:szCs w:val="24"/>
        </w:rPr>
      </w:pPr>
    </w:p>
    <w:p w:rsidR="00BE3688" w:rsidRPr="00EF1575" w:rsidRDefault="00BE3688" w:rsidP="00BE3688">
      <w:pPr>
        <w:spacing w:after="0" w:line="240" w:lineRule="auto"/>
        <w:jc w:val="both"/>
        <w:rPr>
          <w:rFonts w:ascii="Helvetica Neue" w:eastAsia="Times New Roman" w:hAnsi="Helvetica Neue" w:cs="Arial"/>
        </w:rPr>
      </w:pPr>
      <w:r w:rsidRPr="00EF1575">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BE3688" w:rsidRPr="00EF1575" w:rsidRDefault="00BE3688" w:rsidP="00BE3688">
      <w:pPr>
        <w:spacing w:after="0" w:line="240" w:lineRule="auto"/>
        <w:jc w:val="both"/>
        <w:rPr>
          <w:rFonts w:ascii="Helvetica Neue" w:eastAsia="Times New Roman" w:hAnsi="Helvetica Neue" w:cs="Arial"/>
        </w:rPr>
      </w:pPr>
    </w:p>
    <w:p w:rsidR="00BE3688" w:rsidRPr="00EF1575" w:rsidRDefault="00BE3688" w:rsidP="00BE3688">
      <w:pPr>
        <w:spacing w:after="0" w:line="240" w:lineRule="auto"/>
        <w:jc w:val="both"/>
        <w:rPr>
          <w:rFonts w:ascii="Helvetica Neue" w:eastAsia="Times New Roman" w:hAnsi="Helvetica Neue" w:cs="Arial"/>
        </w:rPr>
      </w:pPr>
      <w:r w:rsidRPr="00EF1575">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BE3688" w:rsidRPr="00EF1575" w:rsidRDefault="00BE3688" w:rsidP="00BE3688">
      <w:pPr>
        <w:spacing w:after="0" w:line="240" w:lineRule="auto"/>
        <w:jc w:val="both"/>
        <w:rPr>
          <w:rFonts w:ascii="Helvetica Neue" w:eastAsia="Times New Roman" w:hAnsi="Helvetica Neue" w:cs="Arial"/>
        </w:rPr>
      </w:pPr>
    </w:p>
    <w:p w:rsidR="00BE3688" w:rsidRPr="00EF1575" w:rsidRDefault="00BE3688" w:rsidP="00BE3688">
      <w:pPr>
        <w:spacing w:after="0" w:line="240" w:lineRule="auto"/>
        <w:jc w:val="both"/>
        <w:rPr>
          <w:rFonts w:ascii="Helvetica Neue" w:eastAsia="Times New Roman" w:hAnsi="Helvetica Neue" w:cs="Arial"/>
        </w:rPr>
      </w:pPr>
      <w:r>
        <w:rPr>
          <w:rFonts w:ascii="Helvetica Neue" w:eastAsia="Times New Roman" w:hAnsi="Helvetica Neue" w:cs="Arial"/>
        </w:rPr>
        <w:t xml:space="preserve">Royal </w:t>
      </w:r>
      <w:r w:rsidRPr="00EF1575">
        <w:rPr>
          <w:rFonts w:ascii="Helvetica Neue" w:eastAsia="Times New Roman" w:hAnsi="Helvetica Neue" w:cs="Arial"/>
        </w:rPr>
        <w:t xml:space="preserve">Society of Biology will inform all volunteers and staff of safety precautions for the </w:t>
      </w:r>
      <w:r>
        <w:rPr>
          <w:rFonts w:ascii="Helvetica Neue" w:eastAsia="Times New Roman" w:hAnsi="Helvetica Neue" w:cs="Arial"/>
        </w:rPr>
        <w:t xml:space="preserve">Royal </w:t>
      </w:r>
      <w:r w:rsidRPr="00EF1575">
        <w:rPr>
          <w:rFonts w:ascii="Helvetica Neue" w:eastAsia="Times New Roman" w:hAnsi="Helvetica Neue" w:cs="Arial"/>
        </w:rPr>
        <w:t>Society of Biology’s (</w:t>
      </w:r>
      <w:r w:rsidRPr="00EF1575">
        <w:rPr>
          <w:rFonts w:ascii="Helvetica Neue" w:eastAsia="Times New Roman" w:hAnsi="Helvetica Neue" w:cs="Arial"/>
          <w:i/>
        </w:rPr>
        <w:t>event or activity name</w:t>
      </w:r>
      <w:r w:rsidRPr="00EF1575">
        <w:rPr>
          <w:rFonts w:ascii="Helvetica Neue" w:eastAsia="Times New Roman" w:hAnsi="Helvetica Neue" w:cs="Arial"/>
        </w:rPr>
        <w:t>) in advance of the event.</w:t>
      </w:r>
    </w:p>
    <w:p w:rsidR="00BE3688" w:rsidRPr="00EF1575" w:rsidRDefault="00BE3688" w:rsidP="00BE3688">
      <w:pPr>
        <w:spacing w:after="0" w:line="240" w:lineRule="auto"/>
        <w:rPr>
          <w:rFonts w:ascii="Helvetica Neue" w:eastAsia="Times New Roman" w:hAnsi="Helvetica Neue" w:cs="Arial"/>
          <w:sz w:val="24"/>
          <w:szCs w:val="24"/>
        </w:rPr>
      </w:pPr>
    </w:p>
    <w:p w:rsidR="00BE3688" w:rsidRPr="00EF1575" w:rsidRDefault="00BE3688" w:rsidP="00BE3688">
      <w:pPr>
        <w:spacing w:after="0" w:line="240" w:lineRule="auto"/>
        <w:rPr>
          <w:rFonts w:ascii="Helvetica Neue" w:eastAsia="Times New Roman" w:hAnsi="Helvetica Neue" w:cs="Arial"/>
          <w:sz w:val="24"/>
          <w:szCs w:val="24"/>
        </w:rPr>
      </w:pPr>
    </w:p>
    <w:p w:rsidR="00BE3688" w:rsidRPr="00EF1575" w:rsidRDefault="00BE3688" w:rsidP="00BE3688">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 xml:space="preserve">Royal </w:t>
      </w:r>
      <w:r w:rsidRPr="00EF1575">
        <w:rPr>
          <w:rFonts w:ascii="Helvetica Neue" w:eastAsia="Times New Roman" w:hAnsi="Helvetica Neue" w:cs="Arial"/>
          <w:b/>
          <w:sz w:val="24"/>
          <w:szCs w:val="24"/>
        </w:rPr>
        <w:t>Society of Biology</w:t>
      </w:r>
    </w:p>
    <w:p w:rsidR="00A44F91" w:rsidRPr="001828CB" w:rsidRDefault="00BE3688" w:rsidP="00BE3688">
      <w:pPr>
        <w:keepNext/>
        <w:spacing w:after="0" w:line="240" w:lineRule="auto"/>
        <w:outlineLvl w:val="0"/>
        <w:rPr>
          <w:rFonts w:ascii="Arial" w:eastAsia="Times New Roman" w:hAnsi="Arial" w:cs="Arial"/>
          <w:b/>
          <w:bCs/>
          <w:sz w:val="28"/>
          <w:szCs w:val="24"/>
        </w:rPr>
      </w:pPr>
      <w:r w:rsidRPr="00EF1575">
        <w:rPr>
          <w:rFonts w:ascii="Helvetica Neue" w:eastAsia="Times New Roman" w:hAnsi="Helvetica Neue" w:cs="Arial"/>
          <w:i/>
          <w:sz w:val="24"/>
          <w:szCs w:val="24"/>
        </w:rPr>
        <w:t>Date</w:t>
      </w:r>
      <w:r w:rsidRPr="001828CB">
        <w:rPr>
          <w:rFonts w:ascii="Arial" w:eastAsia="Times New Roman" w:hAnsi="Arial" w:cs="Arial"/>
          <w:b/>
          <w:bCs/>
          <w:sz w:val="24"/>
          <w:szCs w:val="24"/>
        </w:rPr>
        <w:t xml:space="preserve"> </w:t>
      </w:r>
      <w:r w:rsidR="00A44F91" w:rsidRPr="001828CB">
        <w:rPr>
          <w:rFonts w:ascii="Arial" w:eastAsia="Times New Roman" w:hAnsi="Arial" w:cs="Arial"/>
          <w:b/>
          <w:bCs/>
          <w:sz w:val="24"/>
          <w:szCs w:val="24"/>
        </w:rPr>
        <w:br w:type="page"/>
      </w:r>
      <w:r w:rsidR="00A44F91" w:rsidRPr="001828CB">
        <w:rPr>
          <w:rFonts w:ascii="Arial" w:eastAsia="Times New Roman" w:hAnsi="Arial" w:cs="Arial"/>
          <w:b/>
          <w:bCs/>
          <w:sz w:val="28"/>
          <w:szCs w:val="24"/>
        </w:rPr>
        <w:lastRenderedPageBreak/>
        <w:t>DEFINITIONS:</w:t>
      </w: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5"/>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SEVERITY</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3403" w:type="dxa"/>
          </w:tcPr>
          <w:p w:rsidR="00A44F91" w:rsidRPr="001828CB" w:rsidRDefault="00A44F91" w:rsidP="005D6211">
            <w:pPr>
              <w:keepNext/>
              <w:spacing w:after="0" w:line="240" w:lineRule="auto"/>
              <w:jc w:val="center"/>
              <w:outlineLvl w:val="0"/>
              <w:rPr>
                <w:rFonts w:ascii="Arial" w:eastAsia="Times New Roman" w:hAnsi="Arial" w:cs="Arial"/>
                <w:sz w:val="28"/>
                <w:szCs w:val="24"/>
              </w:rPr>
            </w:pPr>
            <w:r w:rsidRPr="001828CB">
              <w:rPr>
                <w:rFonts w:ascii="Arial" w:eastAsia="Times New Roman" w:hAnsi="Arial" w:cs="Arial"/>
                <w:sz w:val="28"/>
                <w:szCs w:val="24"/>
              </w:rPr>
              <w:t>HIGH</w:t>
            </w:r>
          </w:p>
        </w:tc>
        <w:tc>
          <w:tcPr>
            <w:tcW w:w="1205"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Fatality or major injury causing long 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MEDIUM</w:t>
            </w:r>
          </w:p>
        </w:tc>
        <w:tc>
          <w:tcPr>
            <w:tcW w:w="1205"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Injury or illness causing short-term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LOW</w:t>
            </w:r>
          </w:p>
        </w:tc>
        <w:tc>
          <w:tcPr>
            <w:tcW w:w="1205"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Other injury or illness</w:t>
            </w:r>
          </w:p>
        </w:tc>
      </w:tr>
    </w:tbl>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260"/>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LIKELIHOOD</w:t>
            </w:r>
          </w:p>
          <w:p w:rsidR="00A44F91" w:rsidRPr="001828CB" w:rsidRDefault="00A44F91" w:rsidP="005D6211">
            <w:pPr>
              <w:spacing w:after="0" w:line="240" w:lineRule="auto"/>
              <w:rPr>
                <w:rFonts w:ascii="Arial" w:eastAsia="Times New Roman" w:hAnsi="Arial" w:cs="Arial"/>
                <w:sz w:val="28"/>
                <w:szCs w:val="24"/>
              </w:rPr>
            </w:pP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HIGH</w:t>
            </w:r>
          </w:p>
        </w:tc>
        <w:tc>
          <w:tcPr>
            <w:tcW w:w="1260"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keepNext/>
              <w:spacing w:after="0" w:line="240" w:lineRule="auto"/>
              <w:outlineLvl w:val="8"/>
              <w:rPr>
                <w:rFonts w:ascii="Arial" w:eastAsia="Times New Roman" w:hAnsi="Arial" w:cs="Arial"/>
                <w:sz w:val="28"/>
                <w:szCs w:val="24"/>
              </w:rPr>
            </w:pPr>
            <w:r w:rsidRPr="001828CB">
              <w:rPr>
                <w:rFonts w:ascii="Arial" w:eastAsia="Times New Roman" w:hAnsi="Arial" w:cs="Arial"/>
                <w:sz w:val="28"/>
                <w:szCs w:val="24"/>
              </w:rPr>
              <w:t>Certain or near certain</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MEDIUM</w:t>
            </w:r>
          </w:p>
        </w:tc>
        <w:tc>
          <w:tcPr>
            <w:tcW w:w="1260"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Reasonably likely</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LOW</w:t>
            </w:r>
          </w:p>
        </w:tc>
        <w:tc>
          <w:tcPr>
            <w:tcW w:w="1260"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Very seldom or never</w:t>
            </w:r>
          </w:p>
        </w:tc>
      </w:tr>
    </w:tbl>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jc w:val="center"/>
        <w:rPr>
          <w:rFonts w:ascii="Arial" w:eastAsia="Times New Roman" w:hAnsi="Arial" w:cs="Arial"/>
          <w:b/>
          <w:bCs/>
          <w:sz w:val="32"/>
          <w:szCs w:val="24"/>
        </w:rPr>
        <w:sectPr w:rsidR="00A44F91" w:rsidRPr="001828CB">
          <w:pgSz w:w="16838" w:h="11906" w:orient="landscape" w:code="9"/>
          <w:pgMar w:top="1797" w:right="1440" w:bottom="1797" w:left="1440" w:header="709" w:footer="709" w:gutter="0"/>
          <w:cols w:space="708"/>
          <w:docGrid w:linePitch="360"/>
        </w:sectPr>
      </w:pPr>
      <w:r w:rsidRPr="001828CB">
        <w:rPr>
          <w:rFonts w:ascii="Arial" w:eastAsia="Times New Roman" w:hAnsi="Arial" w:cs="Arial"/>
          <w:b/>
          <w:bCs/>
          <w:sz w:val="32"/>
          <w:szCs w:val="24"/>
        </w:rPr>
        <w:t>SEVERITY X LIKELIHOOD = RISK RATING</w:t>
      </w: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t>Risk Matrix</w:t>
      </w: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6"/>
        <w:gridCol w:w="1706"/>
        <w:gridCol w:w="1706"/>
      </w:tblGrid>
      <w:tr w:rsidR="00A44F91" w:rsidRPr="001828CB" w:rsidTr="005D6211">
        <w:trPr>
          <w:cantSplit/>
        </w:trPr>
        <w:tc>
          <w:tcPr>
            <w:tcW w:w="8528" w:type="dxa"/>
            <w:gridSpan w:val="5"/>
          </w:tcPr>
          <w:p w:rsidR="00A44F91" w:rsidRPr="001828CB" w:rsidRDefault="00A44F91" w:rsidP="005D6211">
            <w:pPr>
              <w:keepNext/>
              <w:spacing w:after="0" w:line="240" w:lineRule="auto"/>
              <w:jc w:val="center"/>
              <w:outlineLvl w:val="3"/>
              <w:rPr>
                <w:rFonts w:ascii="Arial" w:eastAsia="Times New Roman" w:hAnsi="Arial" w:cs="Arial"/>
                <w:b/>
                <w:bCs/>
                <w:i/>
                <w:iCs/>
                <w:szCs w:val="24"/>
              </w:rPr>
            </w:pPr>
            <w:r w:rsidRPr="001828CB">
              <w:rPr>
                <w:rFonts w:ascii="Arial" w:eastAsia="Times New Roman" w:hAnsi="Arial" w:cs="Arial"/>
                <w:b/>
                <w:bCs/>
                <w:i/>
                <w:iCs/>
                <w:szCs w:val="24"/>
              </w:rPr>
              <w:t xml:space="preserve">                                                    </w:t>
            </w:r>
          </w:p>
          <w:p w:rsidR="00A44F91" w:rsidRPr="001828CB" w:rsidRDefault="00A44F91" w:rsidP="005D6211">
            <w:pPr>
              <w:keepNext/>
              <w:spacing w:after="0" w:line="240" w:lineRule="auto"/>
              <w:jc w:val="center"/>
              <w:outlineLvl w:val="3"/>
              <w:rPr>
                <w:rFonts w:ascii="Arial" w:eastAsia="Times New Roman" w:hAnsi="Arial" w:cs="Arial"/>
                <w:b/>
                <w:bCs/>
                <w:i/>
                <w:iCs/>
                <w:sz w:val="24"/>
                <w:szCs w:val="24"/>
              </w:rPr>
            </w:pPr>
            <w:r w:rsidRPr="001828CB">
              <w:rPr>
                <w:rFonts w:ascii="Arial" w:eastAsia="Times New Roman" w:hAnsi="Arial" w:cs="Arial"/>
                <w:b/>
                <w:bCs/>
                <w:i/>
                <w:iCs/>
                <w:sz w:val="24"/>
                <w:szCs w:val="24"/>
              </w:rPr>
              <w:t xml:space="preserve"> Likelihood</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1705" w:type="dxa"/>
            <w:vMerge w:val="restart"/>
          </w:tcPr>
          <w:p w:rsidR="00A44F91" w:rsidRPr="001828CB" w:rsidRDefault="00A44F91" w:rsidP="005D6211">
            <w:pPr>
              <w:spacing w:after="0" w:line="240" w:lineRule="auto"/>
              <w:rPr>
                <w:rFonts w:ascii="Arial" w:eastAsia="Times New Roman" w:hAnsi="Arial" w:cs="Arial"/>
                <w:b/>
                <w:bCs/>
                <w:szCs w:val="24"/>
              </w:rPr>
            </w:pPr>
          </w:p>
          <w:p w:rsidR="00A44F91" w:rsidRPr="001828CB" w:rsidRDefault="00A44F91" w:rsidP="005D6211">
            <w:pPr>
              <w:keepNext/>
              <w:spacing w:after="0" w:line="240" w:lineRule="auto"/>
              <w:outlineLvl w:val="5"/>
              <w:rPr>
                <w:rFonts w:ascii="Arial" w:eastAsia="Times New Roman" w:hAnsi="Arial" w:cs="Arial"/>
                <w:b/>
                <w:bCs/>
                <w:i/>
                <w:iCs/>
                <w:sz w:val="24"/>
                <w:szCs w:val="24"/>
              </w:rPr>
            </w:pPr>
            <w:r w:rsidRPr="001828CB">
              <w:rPr>
                <w:rFonts w:ascii="Arial" w:eastAsia="Times New Roman" w:hAnsi="Arial" w:cs="Arial"/>
                <w:b/>
                <w:bCs/>
                <w:i/>
                <w:iCs/>
                <w:sz w:val="24"/>
                <w:szCs w:val="24"/>
              </w:rPr>
              <w:t>Severity</w:t>
            </w: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Cs w:val="24"/>
              </w:rPr>
            </w:pP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9</w:t>
            </w: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4</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r>
    </w:tbl>
    <w:p w:rsidR="00A44F91" w:rsidRPr="001828CB" w:rsidRDefault="00A44F91" w:rsidP="00A44F91">
      <w:pPr>
        <w:spacing w:after="0" w:line="240" w:lineRule="auto"/>
        <w:rPr>
          <w:rFonts w:ascii="Arial" w:eastAsia="Times New Roman" w:hAnsi="Arial" w:cs="Arial"/>
          <w:b/>
          <w:bCs/>
          <w:szCs w:val="24"/>
        </w:rPr>
      </w:pP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4"/>
        <w:rPr>
          <w:rFonts w:ascii="Arial" w:eastAsia="Times New Roman" w:hAnsi="Arial" w:cs="Arial"/>
          <w:b/>
          <w:bCs/>
          <w:sz w:val="28"/>
          <w:szCs w:val="24"/>
        </w:rPr>
      </w:pPr>
      <w:r w:rsidRPr="001828CB">
        <w:rPr>
          <w:rFonts w:ascii="Arial" w:eastAsia="Times New Roman" w:hAnsi="Arial" w:cs="Arial"/>
          <w:b/>
          <w:bCs/>
          <w:sz w:val="28"/>
          <w:szCs w:val="24"/>
        </w:rPr>
        <w:t>Risk Rating</w:t>
      </w: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FF0000"/>
          <w:sz w:val="28"/>
          <w:szCs w:val="24"/>
        </w:rPr>
        <w:t>6 - 9</w:t>
      </w:r>
      <w:r w:rsidRPr="001828CB">
        <w:rPr>
          <w:rFonts w:ascii="Arial" w:eastAsia="Times New Roman" w:hAnsi="Arial" w:cs="Arial"/>
          <w:sz w:val="24"/>
          <w:szCs w:val="24"/>
        </w:rPr>
        <w:t xml:space="preserve"> = High risk – action required to reduce risk</w:t>
      </w:r>
    </w:p>
    <w:p w:rsidR="00A44F91" w:rsidRPr="001828CB" w:rsidRDefault="00A44F91" w:rsidP="00A44F91">
      <w:pPr>
        <w:spacing w:after="0" w:line="240" w:lineRule="auto"/>
        <w:rPr>
          <w:rFonts w:ascii="Arial" w:eastAsia="Times New Roman" w:hAnsi="Arial" w:cs="Arial"/>
          <w:b/>
          <w:bCs/>
          <w:color w:val="FF9900"/>
          <w:sz w:val="24"/>
          <w:szCs w:val="24"/>
        </w:rPr>
      </w:pPr>
    </w:p>
    <w:p w:rsidR="00A44F91" w:rsidRPr="001828CB" w:rsidRDefault="00A44F91" w:rsidP="00A44F91">
      <w:pPr>
        <w:spacing w:after="0" w:line="240" w:lineRule="auto"/>
        <w:rPr>
          <w:rFonts w:ascii="Arial" w:eastAsia="Times New Roman" w:hAnsi="Arial" w:cs="Arial"/>
          <w:color w:val="000000"/>
          <w:sz w:val="24"/>
          <w:szCs w:val="24"/>
        </w:rPr>
      </w:pPr>
      <w:r w:rsidRPr="001828CB">
        <w:rPr>
          <w:rFonts w:ascii="Arial" w:eastAsia="Times New Roman" w:hAnsi="Arial" w:cs="Arial"/>
          <w:b/>
          <w:bCs/>
          <w:color w:val="FF9900"/>
          <w:sz w:val="28"/>
          <w:szCs w:val="24"/>
        </w:rPr>
        <w:t>3 - 4</w:t>
      </w:r>
      <w:r w:rsidRPr="001828CB">
        <w:rPr>
          <w:rFonts w:ascii="Arial" w:eastAsia="Times New Roman" w:hAnsi="Arial" w:cs="Arial"/>
          <w:color w:val="000000"/>
          <w:sz w:val="24"/>
          <w:szCs w:val="24"/>
        </w:rPr>
        <w:t xml:space="preserve"> = Medium risk – seek to further reduce risk</w:t>
      </w:r>
    </w:p>
    <w:p w:rsidR="00A44F91" w:rsidRPr="001828CB" w:rsidRDefault="00A44F91" w:rsidP="00A44F91">
      <w:pPr>
        <w:spacing w:after="0" w:line="240" w:lineRule="auto"/>
        <w:rPr>
          <w:rFonts w:ascii="Arial" w:eastAsia="Times New Roman" w:hAnsi="Arial" w:cs="Arial"/>
          <w:b/>
          <w:bCs/>
          <w:color w:val="008000"/>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008000"/>
          <w:sz w:val="28"/>
          <w:szCs w:val="24"/>
        </w:rPr>
        <w:t>1 - 2</w:t>
      </w:r>
      <w:r w:rsidRPr="001828CB">
        <w:rPr>
          <w:rFonts w:ascii="Arial" w:eastAsia="Times New Roman" w:hAnsi="Arial" w:cs="Arial"/>
          <w:sz w:val="24"/>
          <w:szCs w:val="24"/>
        </w:rPr>
        <w:t>= Low risk – no action but continue to monitor</w:t>
      </w:r>
    </w:p>
    <w:p w:rsidR="00A44F91" w:rsidRPr="001828CB" w:rsidRDefault="00A44F91" w:rsidP="00A44F91">
      <w:pPr>
        <w:spacing w:after="0" w:line="240" w:lineRule="auto"/>
        <w:rPr>
          <w:rFonts w:ascii="Arial" w:eastAsia="Times New Roman" w:hAnsi="Arial" w:cs="Arial"/>
          <w:szCs w:val="24"/>
        </w:rPr>
      </w:pPr>
    </w:p>
    <w:tbl>
      <w:tblPr>
        <w:tblW w:w="15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3422"/>
        <w:gridCol w:w="4614"/>
        <w:gridCol w:w="2584"/>
        <w:gridCol w:w="900"/>
        <w:gridCol w:w="900"/>
        <w:gridCol w:w="900"/>
      </w:tblGrid>
      <w:tr w:rsidR="00A44F91" w:rsidRPr="001828CB" w:rsidTr="005D6211">
        <w:trPr>
          <w:cantSplit/>
        </w:trPr>
        <w:tc>
          <w:tcPr>
            <w:tcW w:w="15847" w:type="dxa"/>
            <w:gridSpan w:val="7"/>
          </w:tcPr>
          <w:p w:rsidR="00A44F91" w:rsidRPr="001828CB" w:rsidRDefault="00A44F91" w:rsidP="005D621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lastRenderedPageBreak/>
              <w:t>RISK ASSESSMENT</w:t>
            </w:r>
            <w:r w:rsidR="00D63F06">
              <w:rPr>
                <w:rFonts w:ascii="Arial" w:eastAsia="Times New Roman" w:hAnsi="Arial" w:cs="Arial"/>
                <w:b/>
                <w:bCs/>
                <w:sz w:val="28"/>
                <w:szCs w:val="24"/>
              </w:rPr>
              <w:t xml:space="preserve"> - EXAMPLE</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Event: </w:t>
            </w:r>
            <w:r w:rsidR="00E7483A">
              <w:rPr>
                <w:rFonts w:ascii="Arial" w:eastAsia="Times New Roman" w:hAnsi="Arial" w:cs="Arial"/>
                <w:b/>
                <w:bCs/>
                <w:sz w:val="24"/>
                <w:szCs w:val="24"/>
              </w:rPr>
              <w:t xml:space="preserve">XXXX Branch </w:t>
            </w:r>
            <w:r w:rsidR="00AB2CC8">
              <w:rPr>
                <w:rFonts w:ascii="Arial" w:eastAsia="Times New Roman" w:hAnsi="Arial" w:cs="Arial"/>
                <w:b/>
                <w:bCs/>
                <w:sz w:val="24"/>
                <w:szCs w:val="24"/>
              </w:rPr>
              <w:t>trip to/tour of</w:t>
            </w:r>
            <w:r w:rsidR="00E7483A">
              <w:rPr>
                <w:rFonts w:ascii="Arial" w:eastAsia="Times New Roman" w:hAnsi="Arial" w:cs="Arial"/>
                <w:b/>
                <w:bCs/>
                <w:sz w:val="24"/>
                <w:szCs w:val="24"/>
              </w:rPr>
              <w:t xml:space="preserve"> XXXX </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A44F91" w:rsidP="00E7483A">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Date: </w:t>
            </w:r>
          </w:p>
        </w:tc>
        <w:tc>
          <w:tcPr>
            <w:tcW w:w="5284" w:type="dxa"/>
            <w:gridSpan w:val="4"/>
          </w:tcPr>
          <w:p w:rsidR="00A44F91" w:rsidRDefault="00A44F91" w:rsidP="00E7483A">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Assessors Name: </w:t>
            </w:r>
          </w:p>
          <w:p w:rsidR="00012ACB" w:rsidRPr="001828CB" w:rsidRDefault="00012ACB" w:rsidP="00E7483A">
            <w:pPr>
              <w:spacing w:after="0" w:line="240" w:lineRule="auto"/>
              <w:rPr>
                <w:rFonts w:ascii="Arial" w:eastAsia="Times New Roman" w:hAnsi="Arial" w:cs="Arial"/>
                <w:b/>
                <w:bCs/>
                <w:sz w:val="24"/>
                <w:szCs w:val="24"/>
              </w:rPr>
            </w:pP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Company Name: </w:t>
            </w:r>
            <w:r w:rsidR="00BE3688">
              <w:rPr>
                <w:rFonts w:ascii="Arial" w:eastAsia="Times New Roman" w:hAnsi="Arial" w:cs="Arial"/>
                <w:b/>
                <w:bCs/>
                <w:sz w:val="24"/>
                <w:szCs w:val="24"/>
              </w:rPr>
              <w:t xml:space="preserve">Royal </w:t>
            </w:r>
            <w:bookmarkStart w:id="0" w:name="_GoBack"/>
            <w:bookmarkEnd w:id="0"/>
            <w:r w:rsidRPr="001828CB">
              <w:rPr>
                <w:rFonts w:ascii="Arial" w:eastAsia="Times New Roman" w:hAnsi="Arial" w:cs="Arial"/>
                <w:b/>
                <w:bCs/>
                <w:sz w:val="24"/>
                <w:szCs w:val="24"/>
              </w:rPr>
              <w:t>Society of Biology</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EC2A0D" w:rsidP="00AB2CC8">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Summary of activities</w:t>
            </w:r>
            <w:r w:rsidR="00A44F91" w:rsidRPr="001828CB">
              <w:rPr>
                <w:rFonts w:ascii="Arial" w:eastAsia="Times New Roman" w:hAnsi="Arial" w:cs="Arial"/>
                <w:b/>
                <w:bCs/>
                <w:sz w:val="24"/>
                <w:szCs w:val="24"/>
              </w:rPr>
              <w:t xml:space="preserve">: </w:t>
            </w:r>
            <w:r w:rsidR="00AB2CC8">
              <w:rPr>
                <w:rFonts w:ascii="Arial" w:eastAsia="Times New Roman" w:hAnsi="Arial" w:cs="Arial"/>
                <w:b/>
                <w:bCs/>
                <w:sz w:val="24"/>
                <w:szCs w:val="24"/>
              </w:rPr>
              <w:t>Trip to an outdoor location including guided walk</w:t>
            </w:r>
          </w:p>
        </w:tc>
        <w:tc>
          <w:tcPr>
            <w:tcW w:w="5284" w:type="dxa"/>
            <w:gridSpan w:val="4"/>
          </w:tcPr>
          <w:p w:rsidR="00A44F91" w:rsidRPr="001828CB" w:rsidRDefault="00A44F91" w:rsidP="005D6211">
            <w:pPr>
              <w:spacing w:after="0" w:line="240" w:lineRule="auto"/>
              <w:rPr>
                <w:rFonts w:ascii="Arial" w:eastAsia="Times New Roman" w:hAnsi="Arial" w:cs="Arial"/>
                <w:b/>
                <w:bCs/>
                <w:sz w:val="24"/>
                <w:szCs w:val="24"/>
              </w:rPr>
            </w:pPr>
          </w:p>
        </w:tc>
      </w:tr>
      <w:tr w:rsidR="00A44F91" w:rsidRPr="001828CB" w:rsidTr="005D6211">
        <w:trPr>
          <w:cantSplit/>
        </w:trPr>
        <w:tc>
          <w:tcPr>
            <w:tcW w:w="2527" w:type="dxa"/>
            <w:vAlign w:val="center"/>
          </w:tcPr>
          <w:p w:rsidR="00A44F91" w:rsidRPr="001828CB" w:rsidRDefault="00A44F91" w:rsidP="005D6211">
            <w:pPr>
              <w:keepNext/>
              <w:spacing w:after="0" w:line="240" w:lineRule="auto"/>
              <w:outlineLvl w:val="1"/>
              <w:rPr>
                <w:rFonts w:ascii="Arial" w:eastAsia="Times New Roman" w:hAnsi="Arial" w:cs="Arial"/>
                <w:b/>
                <w:bCs/>
                <w:sz w:val="24"/>
                <w:szCs w:val="24"/>
              </w:rPr>
            </w:pPr>
            <w:r w:rsidRPr="001828CB">
              <w:rPr>
                <w:rFonts w:ascii="Arial" w:eastAsia="Times New Roman" w:hAnsi="Arial" w:cs="Arial"/>
                <w:b/>
                <w:bCs/>
                <w:sz w:val="24"/>
                <w:szCs w:val="24"/>
              </w:rPr>
              <w:t>Risk</w:t>
            </w:r>
          </w:p>
        </w:tc>
        <w:tc>
          <w:tcPr>
            <w:tcW w:w="3422" w:type="dxa"/>
            <w:vAlign w:val="center"/>
          </w:tcPr>
          <w:p w:rsidR="00A44F91" w:rsidRPr="001828CB" w:rsidRDefault="00A44F91" w:rsidP="005D6211">
            <w:pPr>
              <w:spacing w:after="0" w:line="240" w:lineRule="auto"/>
              <w:rPr>
                <w:rFonts w:ascii="Arial" w:eastAsia="Times New Roman" w:hAnsi="Arial" w:cs="Arial"/>
                <w:b/>
                <w:bCs/>
                <w:i/>
                <w:iCs/>
                <w:sz w:val="24"/>
                <w:szCs w:val="24"/>
              </w:rPr>
            </w:pPr>
            <w:r w:rsidRPr="001828CB">
              <w:rPr>
                <w:rFonts w:ascii="Arial" w:eastAsia="Times New Roman" w:hAnsi="Arial" w:cs="Arial"/>
                <w:b/>
                <w:bCs/>
                <w:sz w:val="24"/>
                <w:szCs w:val="24"/>
              </w:rPr>
              <w:t>To whom:</w:t>
            </w:r>
          </w:p>
        </w:tc>
        <w:tc>
          <w:tcPr>
            <w:tcW w:w="7198" w:type="dxa"/>
            <w:gridSpan w:val="2"/>
            <w:vAlign w:val="center"/>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Minimise risk by:</w:t>
            </w:r>
          </w:p>
        </w:tc>
        <w:tc>
          <w:tcPr>
            <w:tcW w:w="2700" w:type="dxa"/>
            <w:gridSpan w:val="3"/>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Risk Rating:</w:t>
            </w:r>
          </w:p>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i/>
                <w:iCs/>
                <w:sz w:val="24"/>
                <w:szCs w:val="24"/>
              </w:rPr>
              <w:t>Severity x Likelihood = Risk rating</w:t>
            </w:r>
          </w:p>
        </w:tc>
      </w:tr>
      <w:tr w:rsidR="00A44F91" w:rsidRPr="001828CB" w:rsidTr="005D6211">
        <w:trPr>
          <w:cantSplit/>
        </w:trPr>
        <w:tc>
          <w:tcPr>
            <w:tcW w:w="2527" w:type="dxa"/>
          </w:tcPr>
          <w:p w:rsidR="001F1C97" w:rsidRPr="001828CB" w:rsidRDefault="001F1C97" w:rsidP="00E908F8">
            <w:pPr>
              <w:spacing w:after="0" w:line="240" w:lineRule="auto"/>
              <w:rPr>
                <w:rFonts w:ascii="Arial" w:hAnsi="Arial" w:cs="Arial"/>
              </w:rPr>
            </w:pPr>
          </w:p>
        </w:tc>
        <w:tc>
          <w:tcPr>
            <w:tcW w:w="3422" w:type="dxa"/>
          </w:tcPr>
          <w:p w:rsidR="00A44F91" w:rsidRPr="001828CB" w:rsidRDefault="00A44F91" w:rsidP="005D6211">
            <w:pPr>
              <w:spacing w:after="0" w:line="240" w:lineRule="auto"/>
              <w:rPr>
                <w:rFonts w:ascii="Arial" w:eastAsia="Times New Roman" w:hAnsi="Arial" w:cs="Arial"/>
                <w:sz w:val="24"/>
                <w:szCs w:val="24"/>
              </w:rPr>
            </w:pPr>
          </w:p>
        </w:tc>
        <w:tc>
          <w:tcPr>
            <w:tcW w:w="7198" w:type="dxa"/>
            <w:gridSpan w:val="2"/>
          </w:tcPr>
          <w:p w:rsidR="00A44F91" w:rsidRPr="001828CB" w:rsidRDefault="00A44F91" w:rsidP="005D6211">
            <w:pPr>
              <w:spacing w:after="0" w:line="240" w:lineRule="auto"/>
              <w:rPr>
                <w:rFonts w:ascii="Arial" w:eastAsia="Times New Roman" w:hAnsi="Arial" w:cs="Arial"/>
                <w:sz w:val="24"/>
                <w:szCs w:val="24"/>
              </w:rPr>
            </w:pP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S</w:t>
            </w: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L</w:t>
            </w:r>
          </w:p>
        </w:tc>
        <w:tc>
          <w:tcPr>
            <w:tcW w:w="900" w:type="dxa"/>
          </w:tcPr>
          <w:p w:rsidR="00A44F91" w:rsidRPr="001828CB" w:rsidRDefault="00A44F91" w:rsidP="005D6211">
            <w:pPr>
              <w:spacing w:after="0" w:line="240" w:lineRule="auto"/>
              <w:jc w:val="center"/>
              <w:rPr>
                <w:rFonts w:ascii="Arial" w:eastAsia="Times New Roman" w:hAnsi="Arial" w:cs="Arial"/>
                <w:sz w:val="24"/>
                <w:szCs w:val="24"/>
              </w:rPr>
            </w:pPr>
            <w:r w:rsidRPr="001828CB">
              <w:rPr>
                <w:rFonts w:ascii="Arial" w:eastAsia="Times New Roman" w:hAnsi="Arial" w:cs="Arial"/>
                <w:b/>
                <w:bCs/>
                <w:sz w:val="24"/>
                <w:szCs w:val="24"/>
              </w:rPr>
              <w:t>R</w:t>
            </w:r>
          </w:p>
        </w:tc>
      </w:tr>
      <w:tr w:rsidR="00AB3FB0" w:rsidRPr="001828CB" w:rsidTr="00651245">
        <w:trPr>
          <w:cantSplit/>
        </w:trPr>
        <w:tc>
          <w:tcPr>
            <w:tcW w:w="2527" w:type="dxa"/>
            <w:shd w:val="clear" w:color="auto" w:fill="auto"/>
          </w:tcPr>
          <w:p w:rsidR="00AB3FB0" w:rsidRPr="005E745E" w:rsidRDefault="001006D2" w:rsidP="00E76DBE">
            <w:pPr>
              <w:spacing w:after="0" w:line="240" w:lineRule="auto"/>
              <w:rPr>
                <w:rFonts w:ascii="Arial" w:eastAsia="Times New Roman" w:hAnsi="Arial" w:cs="Arial"/>
                <w:bCs/>
                <w:sz w:val="20"/>
                <w:szCs w:val="20"/>
              </w:rPr>
            </w:pPr>
            <w:r>
              <w:rPr>
                <w:rFonts w:ascii="Arial" w:eastAsia="Times New Roman" w:hAnsi="Arial" w:cs="Arial"/>
                <w:bCs/>
                <w:sz w:val="20"/>
                <w:szCs w:val="20"/>
              </w:rPr>
              <w:t>Travel/ arrival on site</w:t>
            </w:r>
            <w:r w:rsidR="00E76DBE">
              <w:rPr>
                <w:rFonts w:ascii="Arial" w:eastAsia="Times New Roman" w:hAnsi="Arial" w:cs="Arial"/>
                <w:bCs/>
                <w:sz w:val="20"/>
                <w:szCs w:val="20"/>
              </w:rPr>
              <w:t xml:space="preserve"> - </w:t>
            </w:r>
            <w:r w:rsidR="00AB3FB0" w:rsidRPr="005E745E">
              <w:rPr>
                <w:rFonts w:ascii="Arial" w:eastAsia="Times New Roman" w:hAnsi="Arial" w:cs="Arial"/>
                <w:bCs/>
                <w:sz w:val="20"/>
                <w:szCs w:val="20"/>
              </w:rPr>
              <w:t>injury as a result of vehicle collision/ accident</w:t>
            </w:r>
            <w:r w:rsidR="00D63F06" w:rsidRPr="005E745E">
              <w:rPr>
                <w:rFonts w:ascii="Arial" w:eastAsia="Times New Roman" w:hAnsi="Arial" w:cs="Arial"/>
                <w:bCs/>
                <w:sz w:val="20"/>
                <w:szCs w:val="20"/>
              </w:rPr>
              <w:t xml:space="preserve"> </w:t>
            </w:r>
          </w:p>
        </w:tc>
        <w:tc>
          <w:tcPr>
            <w:tcW w:w="3422" w:type="dxa"/>
            <w:shd w:val="clear" w:color="auto" w:fill="auto"/>
          </w:tcPr>
          <w:p w:rsidR="00AB3FB0" w:rsidRPr="005E745E" w:rsidRDefault="001006D2" w:rsidP="001006D2">
            <w:pPr>
              <w:spacing w:after="0" w:line="240" w:lineRule="auto"/>
              <w:rPr>
                <w:rFonts w:ascii="Arial" w:eastAsia="Times New Roman" w:hAnsi="Arial" w:cs="Arial"/>
                <w:sz w:val="20"/>
                <w:szCs w:val="20"/>
              </w:rPr>
            </w:pPr>
            <w:r w:rsidRPr="005E745E">
              <w:rPr>
                <w:rFonts w:ascii="Arial" w:eastAsia="Times New Roman" w:hAnsi="Arial" w:cs="Arial"/>
                <w:sz w:val="20"/>
                <w:szCs w:val="20"/>
              </w:rPr>
              <w:t xml:space="preserve">Branch committee members, </w:t>
            </w:r>
            <w:r>
              <w:rPr>
                <w:rFonts w:ascii="Arial" w:eastAsia="Times New Roman" w:hAnsi="Arial" w:cs="Arial"/>
                <w:sz w:val="20"/>
                <w:szCs w:val="20"/>
              </w:rPr>
              <w:t xml:space="preserve">tour guides, </w:t>
            </w:r>
            <w:r w:rsidRPr="005E745E">
              <w:rPr>
                <w:rFonts w:ascii="Arial" w:eastAsia="Times New Roman" w:hAnsi="Arial" w:cs="Arial"/>
                <w:sz w:val="20"/>
                <w:szCs w:val="20"/>
              </w:rPr>
              <w:t>attendees</w:t>
            </w:r>
          </w:p>
        </w:tc>
        <w:tc>
          <w:tcPr>
            <w:tcW w:w="7198" w:type="dxa"/>
            <w:gridSpan w:val="2"/>
            <w:shd w:val="clear" w:color="auto" w:fill="auto"/>
          </w:tcPr>
          <w:p w:rsidR="00AB3FB0" w:rsidRDefault="0077764B" w:rsidP="0077764B">
            <w:pPr>
              <w:spacing w:after="0" w:line="240" w:lineRule="auto"/>
              <w:rPr>
                <w:rFonts w:ascii="Arial" w:eastAsia="Times New Roman" w:hAnsi="Arial" w:cs="Arial"/>
                <w:sz w:val="20"/>
                <w:szCs w:val="20"/>
              </w:rPr>
            </w:pPr>
            <w:r>
              <w:rPr>
                <w:rFonts w:ascii="Arial" w:eastAsia="Times New Roman" w:hAnsi="Arial" w:cs="Arial"/>
                <w:sz w:val="20"/>
                <w:szCs w:val="20"/>
              </w:rPr>
              <w:t xml:space="preserve">Follow speed restrictions </w:t>
            </w:r>
            <w:r w:rsidR="00AB3FB0" w:rsidRPr="005E745E">
              <w:rPr>
                <w:rFonts w:ascii="Arial" w:eastAsia="Times New Roman" w:hAnsi="Arial" w:cs="Arial"/>
                <w:sz w:val="20"/>
                <w:szCs w:val="20"/>
              </w:rPr>
              <w:t xml:space="preserve">and drive and park with caution </w:t>
            </w:r>
          </w:p>
          <w:p w:rsidR="0077764B" w:rsidRDefault="0077764B" w:rsidP="0077764B">
            <w:pPr>
              <w:spacing w:after="0" w:line="240" w:lineRule="auto"/>
              <w:rPr>
                <w:rFonts w:ascii="Arial" w:eastAsia="Times New Roman" w:hAnsi="Arial" w:cs="Arial"/>
                <w:sz w:val="20"/>
                <w:szCs w:val="20"/>
              </w:rPr>
            </w:pPr>
            <w:r>
              <w:rPr>
                <w:rFonts w:ascii="Arial" w:eastAsia="Times New Roman" w:hAnsi="Arial" w:cs="Arial"/>
                <w:sz w:val="20"/>
                <w:szCs w:val="20"/>
              </w:rPr>
              <w:t>Use licenced coach company (if applicable)</w:t>
            </w:r>
          </w:p>
          <w:p w:rsidR="0077764B" w:rsidRPr="005E745E" w:rsidRDefault="0077764B" w:rsidP="0077764B">
            <w:pPr>
              <w:spacing w:after="0" w:line="240" w:lineRule="auto"/>
              <w:rPr>
                <w:rFonts w:ascii="Arial" w:eastAsia="Times New Roman" w:hAnsi="Arial" w:cs="Arial"/>
                <w:sz w:val="20"/>
                <w:szCs w:val="20"/>
              </w:rPr>
            </w:pPr>
            <w:r>
              <w:rPr>
                <w:rFonts w:ascii="Arial" w:eastAsia="Times New Roman" w:hAnsi="Arial" w:cs="Arial"/>
                <w:sz w:val="20"/>
                <w:szCs w:val="20"/>
              </w:rPr>
              <w:t>Select safe drop-off</w:t>
            </w:r>
            <w:r w:rsidR="00942A41">
              <w:rPr>
                <w:rFonts w:ascii="Arial" w:eastAsia="Times New Roman" w:hAnsi="Arial" w:cs="Arial"/>
                <w:sz w:val="20"/>
                <w:szCs w:val="20"/>
              </w:rPr>
              <w:t xml:space="preserve"> and pick-u points by visiting site ahead of the event.</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3</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1</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3</w:t>
            </w:r>
          </w:p>
        </w:tc>
      </w:tr>
      <w:tr w:rsidR="0077764B" w:rsidRPr="001828CB" w:rsidTr="00232713">
        <w:trPr>
          <w:cantSplit/>
        </w:trPr>
        <w:tc>
          <w:tcPr>
            <w:tcW w:w="2527" w:type="dxa"/>
          </w:tcPr>
          <w:p w:rsidR="0077764B" w:rsidRPr="005E745E" w:rsidRDefault="0077764B" w:rsidP="00F025D5">
            <w:pPr>
              <w:spacing w:after="0" w:line="240" w:lineRule="auto"/>
              <w:rPr>
                <w:rFonts w:ascii="Arial" w:eastAsia="Times New Roman" w:hAnsi="Arial" w:cs="Arial"/>
                <w:bCs/>
                <w:sz w:val="20"/>
                <w:szCs w:val="20"/>
              </w:rPr>
            </w:pPr>
            <w:r>
              <w:rPr>
                <w:rFonts w:ascii="Arial" w:eastAsia="Times New Roman" w:hAnsi="Arial" w:cs="Arial"/>
                <w:bCs/>
                <w:sz w:val="20"/>
                <w:szCs w:val="20"/>
              </w:rPr>
              <w:t>Trips, slips and falls</w:t>
            </w:r>
            <w:r w:rsidRPr="005E745E">
              <w:rPr>
                <w:rFonts w:ascii="Arial" w:eastAsia="Times New Roman" w:hAnsi="Arial" w:cs="Arial"/>
                <w:bCs/>
                <w:sz w:val="20"/>
                <w:szCs w:val="20"/>
              </w:rPr>
              <w:t>:</w:t>
            </w:r>
          </w:p>
          <w:p w:rsidR="0077764B" w:rsidRDefault="0077764B" w:rsidP="00F21F71">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Slippery mud</w:t>
            </w:r>
          </w:p>
          <w:p w:rsidR="0077764B" w:rsidRPr="005E745E" w:rsidRDefault="0077764B" w:rsidP="00F21F71">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Tree roots</w:t>
            </w:r>
          </w:p>
          <w:p w:rsidR="0077764B" w:rsidRDefault="0077764B" w:rsidP="00372EF3">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Rocks</w:t>
            </w:r>
          </w:p>
          <w:p w:rsidR="0077764B" w:rsidRDefault="0077764B" w:rsidP="00372EF3">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Long grass/ vegetation</w:t>
            </w:r>
          </w:p>
          <w:p w:rsidR="0077764B" w:rsidRPr="00E27FE4" w:rsidRDefault="0077764B" w:rsidP="00372EF3">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Animal burrows</w:t>
            </w:r>
          </w:p>
        </w:tc>
        <w:tc>
          <w:tcPr>
            <w:tcW w:w="3422" w:type="dxa"/>
          </w:tcPr>
          <w:p w:rsidR="0077764B" w:rsidRDefault="0077764B">
            <w:r w:rsidRPr="00F62087">
              <w:rPr>
                <w:rFonts w:ascii="Arial" w:eastAsia="Times New Roman" w:hAnsi="Arial" w:cs="Arial"/>
                <w:sz w:val="20"/>
                <w:szCs w:val="20"/>
              </w:rPr>
              <w:t>Branch committee members, tour guides, attendees</w:t>
            </w:r>
          </w:p>
        </w:tc>
        <w:tc>
          <w:tcPr>
            <w:tcW w:w="7198" w:type="dxa"/>
            <w:gridSpan w:val="2"/>
          </w:tcPr>
          <w:p w:rsidR="0077764B" w:rsidRPr="00942A41" w:rsidRDefault="0077764B" w:rsidP="00942A41">
            <w:pPr>
              <w:spacing w:after="0" w:line="240" w:lineRule="auto"/>
              <w:rPr>
                <w:rFonts w:ascii="Arial" w:eastAsia="Times New Roman" w:hAnsi="Arial" w:cs="Arial"/>
                <w:sz w:val="20"/>
                <w:szCs w:val="20"/>
              </w:rPr>
            </w:pPr>
            <w:r w:rsidRPr="00942A41">
              <w:rPr>
                <w:rFonts w:ascii="Arial" w:eastAsia="Times New Roman" w:hAnsi="Arial" w:cs="Arial"/>
                <w:sz w:val="20"/>
                <w:szCs w:val="20"/>
              </w:rPr>
              <w:t>Walk route ahead of the event – change to a safer route if necessary</w:t>
            </w:r>
          </w:p>
          <w:p w:rsidR="0077764B" w:rsidRPr="00942A41" w:rsidRDefault="0077764B" w:rsidP="00942A41">
            <w:pPr>
              <w:spacing w:after="0" w:line="240" w:lineRule="auto"/>
              <w:rPr>
                <w:rFonts w:ascii="Arial" w:eastAsia="Times New Roman" w:hAnsi="Arial" w:cs="Arial"/>
                <w:sz w:val="20"/>
                <w:szCs w:val="20"/>
              </w:rPr>
            </w:pPr>
            <w:r w:rsidRPr="00942A41">
              <w:rPr>
                <w:rFonts w:ascii="Arial" w:eastAsia="Times New Roman" w:hAnsi="Arial" w:cs="Arial"/>
                <w:sz w:val="20"/>
                <w:szCs w:val="20"/>
              </w:rPr>
              <w:t xml:space="preserve">Warn attendees of hazards verbally and/or using appropriate signage </w:t>
            </w:r>
          </w:p>
          <w:p w:rsidR="0077764B" w:rsidRPr="005E745E" w:rsidRDefault="0077764B" w:rsidP="00662AA6">
            <w:pPr>
              <w:pStyle w:val="ListParagraph"/>
              <w:spacing w:after="0" w:line="240" w:lineRule="auto"/>
              <w:rPr>
                <w:rFonts w:ascii="Arial" w:eastAsia="Times New Roman" w:hAnsi="Arial" w:cs="Arial"/>
                <w:sz w:val="20"/>
                <w:szCs w:val="20"/>
              </w:rPr>
            </w:pP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4</w:t>
            </w:r>
          </w:p>
        </w:tc>
      </w:tr>
      <w:tr w:rsidR="0077764B" w:rsidRPr="001828CB" w:rsidTr="00252F6F">
        <w:trPr>
          <w:cantSplit/>
        </w:trPr>
        <w:tc>
          <w:tcPr>
            <w:tcW w:w="2527" w:type="dxa"/>
          </w:tcPr>
          <w:p w:rsidR="0077764B" w:rsidRPr="005E745E" w:rsidRDefault="0077764B" w:rsidP="00F025D5">
            <w:pPr>
              <w:spacing w:after="0" w:line="240" w:lineRule="auto"/>
              <w:rPr>
                <w:rFonts w:ascii="Arial" w:eastAsia="Times New Roman" w:hAnsi="Arial" w:cs="Arial"/>
                <w:bCs/>
                <w:sz w:val="20"/>
                <w:szCs w:val="20"/>
              </w:rPr>
            </w:pPr>
            <w:r>
              <w:rPr>
                <w:rFonts w:ascii="Arial" w:eastAsia="Times New Roman" w:hAnsi="Arial" w:cs="Arial"/>
                <w:bCs/>
                <w:sz w:val="20"/>
                <w:szCs w:val="20"/>
              </w:rPr>
              <w:t>Risk of drowning (where open water present)</w:t>
            </w:r>
          </w:p>
        </w:tc>
        <w:tc>
          <w:tcPr>
            <w:tcW w:w="3422" w:type="dxa"/>
          </w:tcPr>
          <w:p w:rsidR="0077764B" w:rsidRDefault="0077764B">
            <w:r w:rsidRPr="00F62087">
              <w:rPr>
                <w:rFonts w:ascii="Arial" w:eastAsia="Times New Roman" w:hAnsi="Arial" w:cs="Arial"/>
                <w:sz w:val="20"/>
                <w:szCs w:val="20"/>
              </w:rPr>
              <w:t>Branch committee members, tour guides, attendees</w:t>
            </w:r>
          </w:p>
        </w:tc>
        <w:tc>
          <w:tcPr>
            <w:tcW w:w="7198" w:type="dxa"/>
            <w:gridSpan w:val="2"/>
          </w:tcPr>
          <w:p w:rsidR="0077764B" w:rsidRPr="00942A41" w:rsidRDefault="0077764B" w:rsidP="00942A41">
            <w:pPr>
              <w:spacing w:after="0" w:line="240" w:lineRule="auto"/>
              <w:rPr>
                <w:rFonts w:ascii="Arial" w:eastAsia="Times New Roman" w:hAnsi="Arial" w:cs="Arial"/>
                <w:sz w:val="20"/>
                <w:szCs w:val="20"/>
              </w:rPr>
            </w:pPr>
            <w:r w:rsidRPr="00942A41">
              <w:rPr>
                <w:rFonts w:ascii="Arial" w:eastAsia="Times New Roman" w:hAnsi="Arial" w:cs="Arial"/>
                <w:sz w:val="20"/>
                <w:szCs w:val="20"/>
              </w:rPr>
              <w:t>Walk route ahead of the event – change to a safer route if necessary</w:t>
            </w:r>
          </w:p>
          <w:p w:rsidR="0077764B" w:rsidRPr="00942A41" w:rsidRDefault="0077764B" w:rsidP="00942A41">
            <w:pPr>
              <w:spacing w:after="0" w:line="240" w:lineRule="auto"/>
              <w:rPr>
                <w:rFonts w:ascii="Arial" w:eastAsia="Times New Roman" w:hAnsi="Arial" w:cs="Arial"/>
                <w:sz w:val="20"/>
                <w:szCs w:val="20"/>
              </w:rPr>
            </w:pPr>
            <w:r w:rsidRPr="00942A41">
              <w:rPr>
                <w:rFonts w:ascii="Arial" w:eastAsia="Times New Roman" w:hAnsi="Arial" w:cs="Arial"/>
                <w:sz w:val="20"/>
                <w:szCs w:val="20"/>
              </w:rPr>
              <w:t xml:space="preserve">Warn attendees of open water hazards verbally and/or using appropriate signage </w:t>
            </w:r>
          </w:p>
          <w:p w:rsidR="0077764B" w:rsidRPr="00662AA6" w:rsidRDefault="0077764B" w:rsidP="00662AA6">
            <w:pPr>
              <w:pStyle w:val="ListParagraph"/>
              <w:spacing w:after="0" w:line="240" w:lineRule="auto"/>
              <w:rPr>
                <w:rFonts w:ascii="Arial" w:eastAsia="Times New Roman" w:hAnsi="Arial" w:cs="Arial"/>
                <w:sz w:val="20"/>
                <w:szCs w:val="20"/>
              </w:rPr>
            </w:pPr>
          </w:p>
        </w:tc>
        <w:tc>
          <w:tcPr>
            <w:tcW w:w="900" w:type="dxa"/>
            <w:vAlign w:val="center"/>
          </w:tcPr>
          <w:p w:rsidR="0077764B" w:rsidRPr="005E745E" w:rsidRDefault="00942A41"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4</w:t>
            </w:r>
          </w:p>
        </w:tc>
        <w:tc>
          <w:tcPr>
            <w:tcW w:w="900" w:type="dxa"/>
            <w:vAlign w:val="center"/>
          </w:tcPr>
          <w:p w:rsidR="0077764B" w:rsidRDefault="00942A41"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1</w:t>
            </w:r>
          </w:p>
        </w:tc>
        <w:tc>
          <w:tcPr>
            <w:tcW w:w="900" w:type="dxa"/>
            <w:vAlign w:val="center"/>
          </w:tcPr>
          <w:p w:rsidR="0077764B" w:rsidRDefault="00942A41"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4</w:t>
            </w:r>
          </w:p>
        </w:tc>
      </w:tr>
      <w:tr w:rsidR="0077764B" w:rsidRPr="001828CB" w:rsidTr="00252F6F">
        <w:trPr>
          <w:cantSplit/>
        </w:trPr>
        <w:tc>
          <w:tcPr>
            <w:tcW w:w="2527" w:type="dxa"/>
          </w:tcPr>
          <w:p w:rsidR="0077764B" w:rsidRPr="005E745E" w:rsidRDefault="0077764B" w:rsidP="001946EF">
            <w:pPr>
              <w:spacing w:after="0" w:line="240" w:lineRule="auto"/>
              <w:rPr>
                <w:rFonts w:ascii="Arial" w:eastAsia="Times New Roman" w:hAnsi="Arial" w:cs="Arial"/>
                <w:bCs/>
                <w:sz w:val="20"/>
                <w:szCs w:val="20"/>
              </w:rPr>
            </w:pPr>
            <w:r>
              <w:rPr>
                <w:rFonts w:ascii="Arial" w:eastAsia="Times New Roman" w:hAnsi="Arial" w:cs="Arial"/>
                <w:bCs/>
                <w:sz w:val="20"/>
                <w:szCs w:val="20"/>
              </w:rPr>
              <w:t>Insect bites/ stings</w:t>
            </w:r>
          </w:p>
        </w:tc>
        <w:tc>
          <w:tcPr>
            <w:tcW w:w="3422" w:type="dxa"/>
          </w:tcPr>
          <w:p w:rsidR="0077764B" w:rsidRDefault="0077764B">
            <w:r w:rsidRPr="00F62087">
              <w:rPr>
                <w:rFonts w:ascii="Arial" w:eastAsia="Times New Roman" w:hAnsi="Arial" w:cs="Arial"/>
                <w:sz w:val="20"/>
                <w:szCs w:val="20"/>
              </w:rPr>
              <w:t>Branch committee members, tour guides, attendees</w:t>
            </w:r>
          </w:p>
        </w:tc>
        <w:tc>
          <w:tcPr>
            <w:tcW w:w="7198" w:type="dxa"/>
            <w:gridSpan w:val="2"/>
          </w:tcPr>
          <w:p w:rsidR="0077764B" w:rsidRPr="005E745E" w:rsidRDefault="0077764B" w:rsidP="00F025D5">
            <w:pPr>
              <w:spacing w:after="0" w:line="240" w:lineRule="auto"/>
              <w:rPr>
                <w:rFonts w:ascii="Arial" w:eastAsia="Times New Roman" w:hAnsi="Arial" w:cs="Arial"/>
                <w:sz w:val="20"/>
                <w:szCs w:val="20"/>
              </w:rPr>
            </w:pPr>
            <w:r w:rsidRPr="005E745E">
              <w:rPr>
                <w:rFonts w:ascii="Arial" w:eastAsia="Times New Roman" w:hAnsi="Arial" w:cs="Arial"/>
                <w:sz w:val="20"/>
                <w:szCs w:val="20"/>
              </w:rPr>
              <w:t>Follow installation instructions on all equipment and work as a team to ensure safety of all involved</w:t>
            </w: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1</w:t>
            </w:r>
          </w:p>
        </w:tc>
        <w:tc>
          <w:tcPr>
            <w:tcW w:w="900" w:type="dxa"/>
            <w:vAlign w:val="center"/>
          </w:tcPr>
          <w:p w:rsidR="0077764B" w:rsidRPr="005E745E" w:rsidRDefault="0077764B"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2</w:t>
            </w:r>
          </w:p>
        </w:tc>
      </w:tr>
      <w:tr w:rsidR="0077764B" w:rsidRPr="001828CB" w:rsidTr="000227D6">
        <w:trPr>
          <w:cantSplit/>
        </w:trPr>
        <w:tc>
          <w:tcPr>
            <w:tcW w:w="2527" w:type="dxa"/>
            <w:vAlign w:val="center"/>
          </w:tcPr>
          <w:p w:rsidR="0077764B" w:rsidRPr="005E745E" w:rsidRDefault="0077764B" w:rsidP="00CB761E">
            <w:pPr>
              <w:spacing w:after="0"/>
              <w:rPr>
                <w:rFonts w:ascii="Arial" w:hAnsi="Arial" w:cs="Arial"/>
                <w:sz w:val="20"/>
                <w:szCs w:val="20"/>
              </w:rPr>
            </w:pPr>
            <w:r>
              <w:rPr>
                <w:rFonts w:ascii="Arial" w:hAnsi="Arial" w:cs="Arial"/>
                <w:sz w:val="20"/>
                <w:szCs w:val="20"/>
              </w:rPr>
              <w:t>Sun-burn/ heat-stroke</w:t>
            </w:r>
          </w:p>
        </w:tc>
        <w:tc>
          <w:tcPr>
            <w:tcW w:w="3422" w:type="dxa"/>
          </w:tcPr>
          <w:p w:rsidR="0077764B" w:rsidRDefault="0077764B">
            <w:r w:rsidRPr="00F62087">
              <w:rPr>
                <w:rFonts w:ascii="Arial" w:eastAsia="Times New Roman" w:hAnsi="Arial" w:cs="Arial"/>
                <w:sz w:val="20"/>
                <w:szCs w:val="20"/>
              </w:rPr>
              <w:t>Branch committee members, tour guides, attendees</w:t>
            </w:r>
          </w:p>
        </w:tc>
        <w:tc>
          <w:tcPr>
            <w:tcW w:w="7198" w:type="dxa"/>
            <w:gridSpan w:val="2"/>
            <w:vAlign w:val="center"/>
          </w:tcPr>
          <w:p w:rsidR="0077764B" w:rsidRPr="005E745E" w:rsidRDefault="0077764B" w:rsidP="00CB761E">
            <w:pPr>
              <w:spacing w:after="0" w:line="240" w:lineRule="auto"/>
              <w:rPr>
                <w:rFonts w:ascii="Arial" w:eastAsia="Times New Roman" w:hAnsi="Arial" w:cs="Arial"/>
                <w:sz w:val="20"/>
                <w:szCs w:val="20"/>
              </w:rPr>
            </w:pPr>
            <w:r>
              <w:rPr>
                <w:rFonts w:ascii="Arial" w:eastAsia="Times New Roman" w:hAnsi="Arial" w:cs="Arial"/>
                <w:sz w:val="20"/>
                <w:szCs w:val="20"/>
              </w:rPr>
              <w:t>Advise attendees to wear appropriate protective clothing and sunscreen by email ahead of the event</w:t>
            </w:r>
            <w:r w:rsidR="00942A41">
              <w:rPr>
                <w:rFonts w:ascii="Arial" w:eastAsia="Times New Roman" w:hAnsi="Arial" w:cs="Arial"/>
                <w:sz w:val="20"/>
                <w:szCs w:val="20"/>
              </w:rPr>
              <w:t>. Ensure attendees have drinking water available.</w:t>
            </w:r>
          </w:p>
        </w:tc>
        <w:tc>
          <w:tcPr>
            <w:tcW w:w="900" w:type="dxa"/>
            <w:vAlign w:val="center"/>
          </w:tcPr>
          <w:p w:rsidR="0077764B" w:rsidRPr="005E745E" w:rsidRDefault="0077764B"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c>
          <w:tcPr>
            <w:tcW w:w="900" w:type="dxa"/>
            <w:vAlign w:val="center"/>
          </w:tcPr>
          <w:p w:rsidR="0077764B" w:rsidRPr="005E745E" w:rsidRDefault="0077764B"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1</w:t>
            </w:r>
          </w:p>
        </w:tc>
        <w:tc>
          <w:tcPr>
            <w:tcW w:w="900" w:type="dxa"/>
            <w:vAlign w:val="center"/>
          </w:tcPr>
          <w:p w:rsidR="0077764B" w:rsidRPr="005E745E" w:rsidRDefault="0077764B"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r>
      <w:tr w:rsidR="0077764B" w:rsidRPr="001828CB" w:rsidTr="00BD6DB1">
        <w:trPr>
          <w:cantSplit/>
        </w:trPr>
        <w:tc>
          <w:tcPr>
            <w:tcW w:w="2527" w:type="dxa"/>
          </w:tcPr>
          <w:p w:rsidR="0077764B" w:rsidRPr="005E745E" w:rsidRDefault="0077764B" w:rsidP="00CB761E">
            <w:pPr>
              <w:spacing w:after="0" w:line="240" w:lineRule="auto"/>
              <w:rPr>
                <w:rFonts w:ascii="Arial" w:eastAsia="Times New Roman" w:hAnsi="Arial" w:cs="Arial"/>
                <w:bCs/>
                <w:sz w:val="20"/>
                <w:szCs w:val="20"/>
              </w:rPr>
            </w:pPr>
            <w:r>
              <w:rPr>
                <w:rFonts w:ascii="Arial" w:hAnsi="Arial" w:cs="Arial"/>
                <w:sz w:val="20"/>
                <w:szCs w:val="20"/>
              </w:rPr>
              <w:lastRenderedPageBreak/>
              <w:t>Poisonous plants/ fungi</w:t>
            </w:r>
          </w:p>
        </w:tc>
        <w:tc>
          <w:tcPr>
            <w:tcW w:w="3422" w:type="dxa"/>
          </w:tcPr>
          <w:p w:rsidR="0077764B" w:rsidRDefault="0077764B">
            <w:r w:rsidRPr="00F62087">
              <w:rPr>
                <w:rFonts w:ascii="Arial" w:eastAsia="Times New Roman" w:hAnsi="Arial" w:cs="Arial"/>
                <w:sz w:val="20"/>
                <w:szCs w:val="20"/>
              </w:rPr>
              <w:t>Branch committee members, tour guides, attendees</w:t>
            </w:r>
          </w:p>
        </w:tc>
        <w:tc>
          <w:tcPr>
            <w:tcW w:w="7198" w:type="dxa"/>
            <w:gridSpan w:val="2"/>
          </w:tcPr>
          <w:p w:rsidR="0077764B" w:rsidRPr="005E745E" w:rsidRDefault="0077764B" w:rsidP="00CB761E">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Advise</w:t>
            </w:r>
            <w:proofErr w:type="gramEnd"/>
            <w:r>
              <w:rPr>
                <w:rFonts w:ascii="Arial" w:eastAsia="Times New Roman" w:hAnsi="Arial" w:cs="Arial"/>
                <w:sz w:val="20"/>
                <w:szCs w:val="20"/>
              </w:rPr>
              <w:t xml:space="preserve"> against consumption of plants and fungi during and after the trip, see advice from expert/ tour guide where necessary</w:t>
            </w:r>
            <w:r w:rsidR="00942A41">
              <w:rPr>
                <w:rFonts w:ascii="Arial" w:eastAsia="Times New Roman" w:hAnsi="Arial" w:cs="Arial"/>
                <w:sz w:val="20"/>
                <w:szCs w:val="20"/>
              </w:rPr>
              <w:t>.</w:t>
            </w:r>
          </w:p>
        </w:tc>
        <w:tc>
          <w:tcPr>
            <w:tcW w:w="900" w:type="dxa"/>
            <w:vAlign w:val="center"/>
          </w:tcPr>
          <w:p w:rsidR="0077764B" w:rsidRPr="005E745E" w:rsidRDefault="0077764B"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77764B" w:rsidRPr="005E745E" w:rsidRDefault="0077764B"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1</w:t>
            </w:r>
          </w:p>
        </w:tc>
        <w:tc>
          <w:tcPr>
            <w:tcW w:w="900" w:type="dxa"/>
            <w:vAlign w:val="center"/>
          </w:tcPr>
          <w:p w:rsidR="0077764B" w:rsidRPr="005E745E" w:rsidRDefault="0077764B"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r>
    </w:tbl>
    <w:p w:rsidR="00A44F91" w:rsidRDefault="00A44F91" w:rsidP="00A44F91">
      <w:pPr>
        <w:spacing w:after="0" w:line="240" w:lineRule="auto"/>
        <w:rPr>
          <w:rFonts w:ascii="Arial" w:eastAsia="Times New Roman" w:hAnsi="Arial" w:cs="Arial"/>
          <w:b/>
          <w:bCs/>
          <w:sz w:val="24"/>
          <w:szCs w:val="24"/>
        </w:rPr>
      </w:pPr>
    </w:p>
    <w:p w:rsidR="007D1276" w:rsidRDefault="007D1276" w:rsidP="00A44F91">
      <w:pPr>
        <w:spacing w:after="0" w:line="240" w:lineRule="auto"/>
        <w:rPr>
          <w:rFonts w:ascii="Arial" w:eastAsia="Times New Roman" w:hAnsi="Arial" w:cs="Arial"/>
          <w:b/>
          <w:bCs/>
          <w:sz w:val="24"/>
          <w:szCs w:val="24"/>
        </w:rPr>
      </w:pPr>
    </w:p>
    <w:p w:rsidR="007D1276" w:rsidRPr="001828CB" w:rsidRDefault="007D1276"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keepNext/>
        <w:spacing w:after="0" w:line="240" w:lineRule="auto"/>
        <w:outlineLvl w:val="0"/>
        <w:rPr>
          <w:rFonts w:ascii="Arial" w:eastAsia="Times New Roman" w:hAnsi="Arial" w:cs="Arial"/>
          <w:b/>
          <w:bCs/>
          <w:sz w:val="24"/>
          <w:szCs w:val="24"/>
        </w:rPr>
      </w:pPr>
      <w:r w:rsidRPr="001828CB">
        <w:rPr>
          <w:rFonts w:ascii="Arial" w:eastAsia="Times New Roman" w:hAnsi="Arial" w:cs="Arial"/>
          <w:b/>
          <w:bCs/>
          <w:sz w:val="24"/>
          <w:szCs w:val="24"/>
        </w:rPr>
        <w:t>ADDITIONAL INFORMATION</w:t>
      </w:r>
    </w:p>
    <w:p w:rsidR="00A44F91" w:rsidRPr="001828CB" w:rsidRDefault="00A44F91" w:rsidP="00A44F91">
      <w:pPr>
        <w:keepNext/>
        <w:spacing w:after="0" w:line="240" w:lineRule="auto"/>
        <w:outlineLvl w:val="0"/>
        <w:rPr>
          <w:rFonts w:ascii="Arial" w:eastAsia="Times New Roman" w:hAnsi="Arial" w:cs="Arial"/>
          <w:b/>
          <w:bCs/>
          <w:sz w:val="24"/>
          <w:szCs w:val="24"/>
        </w:rPr>
      </w:pPr>
    </w:p>
    <w:sectPr w:rsidR="00A44F91" w:rsidRPr="001828CB">
      <w:footerReference w:type="default" r:id="rId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D1" w:rsidRDefault="00353ED1">
      <w:pPr>
        <w:spacing w:after="0" w:line="240" w:lineRule="auto"/>
      </w:pPr>
      <w:r>
        <w:separator/>
      </w:r>
    </w:p>
  </w:endnote>
  <w:endnote w:type="continuationSeparator" w:id="0">
    <w:p w:rsidR="00353ED1" w:rsidRDefault="003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AF" w:rsidRDefault="00BE3688" w:rsidP="009973E9">
    <w:pPr>
      <w:pStyle w:val="Footer"/>
      <w:ind w:right="360"/>
      <w:rPr>
        <w:rFonts w:ascii="Arial" w:hAnsi="Arial"/>
        <w:b/>
        <w:sz w:val="20"/>
      </w:rPr>
    </w:pPr>
    <w:r>
      <w:rPr>
        <w:rFonts w:ascii="Arial" w:hAnsi="Arial"/>
        <w:b/>
      </w:rPr>
      <w:t xml:space="preserve">Royal </w:t>
    </w:r>
    <w:r w:rsidR="00FF4A5B" w:rsidRPr="00FA2B39">
      <w:rPr>
        <w:rFonts w:ascii="Arial" w:hAnsi="Arial"/>
        <w:b/>
      </w:rPr>
      <w:t>Society of Biology</w:t>
    </w:r>
    <w:r w:rsidR="00FF4A5B">
      <w:rPr>
        <w:rFonts w:ascii="Arial" w:hAnsi="Arial"/>
        <w:b/>
        <w:sz w:val="20"/>
      </w:rPr>
      <w:t>– Risk Assessment</w:t>
    </w:r>
  </w:p>
  <w:p w:rsidR="00FC2FAF" w:rsidRDefault="00BE3688" w:rsidP="009973E9">
    <w:pPr>
      <w:pStyle w:val="Footer"/>
      <w:ind w:right="360"/>
      <w:rPr>
        <w:rFonts w:ascii="Arial" w:hAnsi="Arial"/>
        <w:b/>
        <w:sz w:val="20"/>
      </w:rPr>
    </w:pPr>
  </w:p>
  <w:p w:rsidR="00FC2FAF" w:rsidRDefault="00FF4A5B">
    <w:pPr>
      <w:pStyle w:val="Footer"/>
      <w:jc w:val="center"/>
      <w:rPr>
        <w:rFonts w:ascii="Arial" w:hAnsi="Arial" w:cs="Arial"/>
        <w:b/>
        <w:bCs/>
      </w:rPr>
    </w:pPr>
    <w:r>
      <w:rPr>
        <w:rStyle w:val="PageNumber"/>
      </w:rPr>
      <w:fldChar w:fldCharType="begin"/>
    </w:r>
    <w:r>
      <w:rPr>
        <w:rStyle w:val="PageNumber"/>
      </w:rPr>
      <w:instrText xml:space="preserve"> PAGE </w:instrText>
    </w:r>
    <w:r>
      <w:rPr>
        <w:rStyle w:val="PageNumber"/>
      </w:rPr>
      <w:fldChar w:fldCharType="separate"/>
    </w:r>
    <w:r w:rsidR="00BE368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D1" w:rsidRDefault="00353ED1">
      <w:pPr>
        <w:spacing w:after="0" w:line="240" w:lineRule="auto"/>
      </w:pPr>
      <w:r>
        <w:separator/>
      </w:r>
    </w:p>
  </w:footnote>
  <w:footnote w:type="continuationSeparator" w:id="0">
    <w:p w:rsidR="00353ED1" w:rsidRDefault="00353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14C"/>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6BBE"/>
    <w:multiLevelType w:val="hybridMultilevel"/>
    <w:tmpl w:val="307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B92E71"/>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2137A"/>
    <w:multiLevelType w:val="hybridMultilevel"/>
    <w:tmpl w:val="EFBC8884"/>
    <w:lvl w:ilvl="0" w:tplc="98382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14CA2"/>
    <w:multiLevelType w:val="hybridMultilevel"/>
    <w:tmpl w:val="EACE9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E26C33"/>
    <w:multiLevelType w:val="hybridMultilevel"/>
    <w:tmpl w:val="AFE0A7C0"/>
    <w:lvl w:ilvl="0" w:tplc="4F0610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1"/>
    <w:rsid w:val="00003059"/>
    <w:rsid w:val="00012ACB"/>
    <w:rsid w:val="000C5437"/>
    <w:rsid w:val="0010046A"/>
    <w:rsid w:val="001006D2"/>
    <w:rsid w:val="00123BD0"/>
    <w:rsid w:val="001828CB"/>
    <w:rsid w:val="001946EF"/>
    <w:rsid w:val="001A138E"/>
    <w:rsid w:val="001F1C97"/>
    <w:rsid w:val="00234D39"/>
    <w:rsid w:val="00261A50"/>
    <w:rsid w:val="002E6373"/>
    <w:rsid w:val="00353ED1"/>
    <w:rsid w:val="00372EF3"/>
    <w:rsid w:val="003E2689"/>
    <w:rsid w:val="005C2D12"/>
    <w:rsid w:val="005E745E"/>
    <w:rsid w:val="00662AA6"/>
    <w:rsid w:val="00687FDC"/>
    <w:rsid w:val="0077764B"/>
    <w:rsid w:val="007D1276"/>
    <w:rsid w:val="00942A41"/>
    <w:rsid w:val="00996BF6"/>
    <w:rsid w:val="00A32F24"/>
    <w:rsid w:val="00A44F91"/>
    <w:rsid w:val="00A52009"/>
    <w:rsid w:val="00AB2CC8"/>
    <w:rsid w:val="00AB3FB0"/>
    <w:rsid w:val="00B743E1"/>
    <w:rsid w:val="00BC2215"/>
    <w:rsid w:val="00BC6144"/>
    <w:rsid w:val="00BE3688"/>
    <w:rsid w:val="00CA717C"/>
    <w:rsid w:val="00D33EBF"/>
    <w:rsid w:val="00D62FD6"/>
    <w:rsid w:val="00D63F06"/>
    <w:rsid w:val="00DC17F5"/>
    <w:rsid w:val="00DE70AA"/>
    <w:rsid w:val="00E27FE4"/>
    <w:rsid w:val="00E5408F"/>
    <w:rsid w:val="00E66E9D"/>
    <w:rsid w:val="00E7483A"/>
    <w:rsid w:val="00E76DBE"/>
    <w:rsid w:val="00E908F8"/>
    <w:rsid w:val="00EC2A0D"/>
    <w:rsid w:val="00F21E59"/>
    <w:rsid w:val="00F21F71"/>
    <w:rsid w:val="00FA576D"/>
    <w:rsid w:val="00FF4A5B"/>
    <w:rsid w:val="00FF7459"/>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BE3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BE3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Jane Magill</cp:lastModifiedBy>
  <cp:revision>2</cp:revision>
  <dcterms:created xsi:type="dcterms:W3CDTF">2016-04-13T12:32:00Z</dcterms:created>
  <dcterms:modified xsi:type="dcterms:W3CDTF">2016-04-13T12:32:00Z</dcterms:modified>
</cp:coreProperties>
</file>