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10" w:rsidRPr="00592210" w:rsidRDefault="00827BF5" w:rsidP="00A81B7A">
      <w:pPr>
        <w:tabs>
          <w:tab w:val="left" w:pos="7905"/>
        </w:tabs>
        <w:spacing w:before="120" w:after="120"/>
        <w:rPr>
          <w:rFonts w:ascii="Arial" w:hAnsi="Arial" w:cs="Arial"/>
          <w:b/>
          <w:color w:val="48A942"/>
          <w:sz w:val="40"/>
          <w:szCs w:val="24"/>
          <w:u w:val="single"/>
        </w:rPr>
      </w:pPr>
      <w:r w:rsidRPr="000523DD">
        <w:rPr>
          <w:rFonts w:ascii="Arial" w:hAnsi="Arial" w:cs="Arial"/>
          <w:b/>
          <w:color w:val="48A942"/>
          <w:sz w:val="40"/>
          <w:szCs w:val="24"/>
        </w:rPr>
        <w:t>Did you know?</w:t>
      </w:r>
      <w:r w:rsidR="00A81B7A">
        <w:rPr>
          <w:rFonts w:ascii="Arial" w:hAnsi="Arial" w:cs="Arial"/>
          <w:b/>
          <w:color w:val="48A942"/>
          <w:sz w:val="40"/>
          <w:szCs w:val="24"/>
        </w:rPr>
        <w:tab/>
      </w:r>
    </w:p>
    <w:p w:rsidR="005012A6" w:rsidRPr="000523DD" w:rsidRDefault="000523DD" w:rsidP="00592210">
      <w:pPr>
        <w:spacing w:after="0"/>
        <w:rPr>
          <w:rFonts w:ascii="Arial" w:hAnsi="Arial" w:cs="Arial"/>
          <w:b/>
          <w:sz w:val="28"/>
          <w:szCs w:val="24"/>
          <w:u w:val="single"/>
        </w:rPr>
      </w:pPr>
      <w:r w:rsidRPr="000523DD">
        <w:rPr>
          <w:rFonts w:ascii="Arial" w:hAnsi="Arial" w:cs="Arial"/>
          <w:b/>
          <w:i/>
          <w:iCs/>
          <w:sz w:val="28"/>
          <w:szCs w:val="24"/>
        </w:rPr>
        <w:t>T</w:t>
      </w:r>
      <w:r w:rsidR="00227878" w:rsidRPr="000523DD">
        <w:rPr>
          <w:rFonts w:ascii="Arial" w:hAnsi="Arial" w:cs="Arial"/>
          <w:b/>
          <w:i/>
          <w:iCs/>
          <w:sz w:val="28"/>
          <w:szCs w:val="24"/>
        </w:rPr>
        <w:t>here are no muscles in your</w:t>
      </w:r>
      <w:r w:rsidR="001F3AB5" w:rsidRPr="000523DD">
        <w:rPr>
          <w:rFonts w:ascii="Arial" w:hAnsi="Arial" w:cs="Arial"/>
          <w:b/>
          <w:i/>
          <w:iCs/>
          <w:sz w:val="28"/>
          <w:szCs w:val="24"/>
        </w:rPr>
        <w:t xml:space="preserve"> fingers</w:t>
      </w:r>
      <w:r w:rsidRPr="000523DD">
        <w:rPr>
          <w:rFonts w:ascii="Arial" w:hAnsi="Arial" w:cs="Arial"/>
          <w:b/>
          <w:i/>
          <w:iCs/>
          <w:sz w:val="28"/>
          <w:szCs w:val="24"/>
        </w:rPr>
        <w:t>?</w:t>
      </w:r>
      <w:r w:rsidR="001F3AB5" w:rsidRPr="000523DD">
        <w:rPr>
          <w:rFonts w:ascii="Arial" w:hAnsi="Arial" w:cs="Arial"/>
          <w:b/>
          <w:sz w:val="28"/>
          <w:szCs w:val="24"/>
        </w:rPr>
        <w:t xml:space="preserve"> </w:t>
      </w:r>
    </w:p>
    <w:p w:rsidR="005C4E68" w:rsidRPr="005C4E68" w:rsidRDefault="005012A6" w:rsidP="00592210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827BF5">
        <w:rPr>
          <w:rFonts w:ascii="Arial" w:hAnsi="Arial" w:cs="Arial"/>
          <w:sz w:val="24"/>
          <w:szCs w:val="24"/>
        </w:rPr>
        <w:t xml:space="preserve">35 </w:t>
      </w:r>
      <w:r w:rsidR="001F3AB5" w:rsidRPr="00827BF5">
        <w:rPr>
          <w:rFonts w:ascii="Arial" w:hAnsi="Arial" w:cs="Arial"/>
          <w:sz w:val="24"/>
          <w:szCs w:val="24"/>
        </w:rPr>
        <w:t>muscl</w:t>
      </w:r>
      <w:r w:rsidR="005C4E68">
        <w:rPr>
          <w:rFonts w:ascii="Arial" w:hAnsi="Arial" w:cs="Arial"/>
          <w:sz w:val="24"/>
          <w:szCs w:val="24"/>
        </w:rPr>
        <w:t xml:space="preserve">es which bend the fingers are </w:t>
      </w:r>
      <w:r w:rsidRPr="00827BF5">
        <w:rPr>
          <w:rFonts w:ascii="Arial" w:hAnsi="Arial" w:cs="Arial"/>
          <w:sz w:val="24"/>
          <w:szCs w:val="24"/>
        </w:rPr>
        <w:t>foun</w:t>
      </w:r>
      <w:r w:rsidR="000523DD">
        <w:rPr>
          <w:rFonts w:ascii="Arial" w:hAnsi="Arial" w:cs="Arial"/>
          <w:sz w:val="24"/>
          <w:szCs w:val="24"/>
        </w:rPr>
        <w:t>d in the palm and</w:t>
      </w:r>
      <w:r w:rsidR="005C4E68">
        <w:rPr>
          <w:rFonts w:ascii="Arial" w:hAnsi="Arial" w:cs="Arial"/>
          <w:sz w:val="24"/>
          <w:szCs w:val="24"/>
        </w:rPr>
        <w:t xml:space="preserve"> mid forearm. </w:t>
      </w:r>
    </w:p>
    <w:p w:rsidR="005C4E68" w:rsidRPr="005C4E68" w:rsidRDefault="005C4E68" w:rsidP="00592210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They connect to </w:t>
      </w:r>
      <w:r w:rsidR="001F3AB5" w:rsidRPr="00827BF5">
        <w:rPr>
          <w:rFonts w:ascii="Arial" w:hAnsi="Arial" w:cs="Arial"/>
          <w:sz w:val="24"/>
          <w:szCs w:val="24"/>
        </w:rPr>
        <w:t>finger bones by tendons</w:t>
      </w:r>
      <w:r w:rsidR="000523DD">
        <w:rPr>
          <w:rFonts w:ascii="Arial" w:hAnsi="Arial" w:cs="Arial"/>
          <w:sz w:val="24"/>
          <w:szCs w:val="24"/>
        </w:rPr>
        <w:t xml:space="preserve"> (a </w:t>
      </w:r>
      <w:r w:rsidR="00F5250E" w:rsidRPr="00827BF5">
        <w:rPr>
          <w:rFonts w:ascii="Arial" w:hAnsi="Arial" w:cs="Arial"/>
          <w:sz w:val="24"/>
          <w:szCs w:val="24"/>
        </w:rPr>
        <w:t>cord of collagen tiss</w:t>
      </w:r>
      <w:r w:rsidR="005012A6" w:rsidRPr="00827BF5">
        <w:rPr>
          <w:rFonts w:ascii="Arial" w:hAnsi="Arial" w:cs="Arial"/>
          <w:sz w:val="24"/>
          <w:szCs w:val="24"/>
        </w:rPr>
        <w:t>ue attaching</w:t>
      </w:r>
      <w:r w:rsidR="00F5250E" w:rsidRPr="00827BF5">
        <w:rPr>
          <w:rFonts w:ascii="Arial" w:hAnsi="Arial" w:cs="Arial"/>
          <w:sz w:val="24"/>
          <w:szCs w:val="24"/>
        </w:rPr>
        <w:t xml:space="preserve"> muscle to a bone)</w:t>
      </w:r>
    </w:p>
    <w:p w:rsidR="005012A6" w:rsidRPr="00592210" w:rsidRDefault="000523DD" w:rsidP="00592210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tendons pull on and </w:t>
      </w:r>
      <w:r w:rsidR="001F3AB5" w:rsidRPr="00827BF5">
        <w:rPr>
          <w:rFonts w:ascii="Arial" w:hAnsi="Arial" w:cs="Arial"/>
          <w:sz w:val="24"/>
          <w:szCs w:val="24"/>
        </w:rPr>
        <w:t xml:space="preserve">move the fingers like the strings of a </w:t>
      </w:r>
      <w:r w:rsidR="00050AF6">
        <w:rPr>
          <w:rFonts w:ascii="Arial" w:hAnsi="Arial" w:cs="Arial"/>
          <w:sz w:val="24"/>
          <w:szCs w:val="24"/>
        </w:rPr>
        <w:t>puppet</w:t>
      </w:r>
      <w:r>
        <w:rPr>
          <w:rFonts w:ascii="Arial" w:hAnsi="Arial" w:cs="Arial"/>
          <w:sz w:val="24"/>
          <w:szCs w:val="24"/>
        </w:rPr>
        <w:t>, just like your articulated hand</w:t>
      </w:r>
      <w:r w:rsidR="00050AF6">
        <w:rPr>
          <w:rFonts w:ascii="Arial" w:hAnsi="Arial" w:cs="Arial"/>
          <w:sz w:val="24"/>
          <w:szCs w:val="24"/>
        </w:rPr>
        <w:t>.</w:t>
      </w:r>
    </w:p>
    <w:p w:rsidR="005012A6" w:rsidRPr="000523DD" w:rsidRDefault="00EB7E74" w:rsidP="00592210">
      <w:pPr>
        <w:spacing w:after="0"/>
        <w:rPr>
          <w:rFonts w:ascii="Arial" w:hAnsi="Arial" w:cs="Arial"/>
          <w:b/>
          <w:i/>
          <w:sz w:val="28"/>
          <w:szCs w:val="24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4"/>
          <w:lang w:eastAsia="en-GB"/>
        </w:rPr>
        <w:t>Thumbs…</w:t>
      </w:r>
    </w:p>
    <w:p w:rsidR="00EB7E74" w:rsidRDefault="00EB7E74" w:rsidP="00592210">
      <w:pPr>
        <w:pStyle w:val="ListParagraph"/>
        <w:numPr>
          <w:ilvl w:val="0"/>
          <w:numId w:val="7"/>
        </w:numPr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0523DD">
        <w:rPr>
          <w:rFonts w:ascii="Arial" w:eastAsia="Times New Roman" w:hAnsi="Arial" w:cs="Arial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sz w:val="24"/>
          <w:szCs w:val="24"/>
          <w:lang w:eastAsia="en-GB"/>
        </w:rPr>
        <w:t>stinguish between</w:t>
      </w:r>
      <w:r w:rsidR="00655FA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523DD">
        <w:rPr>
          <w:rFonts w:ascii="Arial" w:eastAsia="Times New Roman" w:hAnsi="Arial" w:cs="Arial"/>
          <w:sz w:val="24"/>
          <w:szCs w:val="24"/>
          <w:lang w:eastAsia="en-GB"/>
        </w:rPr>
        <w:t>human hand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0523DD">
        <w:rPr>
          <w:rFonts w:ascii="Arial" w:eastAsia="Times New Roman" w:hAnsi="Arial" w:cs="Arial"/>
          <w:sz w:val="24"/>
          <w:szCs w:val="24"/>
          <w:lang w:eastAsia="en-GB"/>
        </w:rPr>
        <w:t xml:space="preserve"> from other animals</w:t>
      </w:r>
    </w:p>
    <w:p w:rsidR="005C4E68" w:rsidRPr="000523DD" w:rsidRDefault="005C4E68" w:rsidP="00592210">
      <w:pPr>
        <w:pStyle w:val="ListParagraph"/>
        <w:numPr>
          <w:ilvl w:val="0"/>
          <w:numId w:val="7"/>
        </w:numPr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0523DD">
        <w:rPr>
          <w:rFonts w:ascii="Arial" w:eastAsia="Times New Roman" w:hAnsi="Arial" w:cs="Arial"/>
          <w:sz w:val="24"/>
          <w:szCs w:val="24"/>
          <w:lang w:eastAsia="en-GB"/>
        </w:rPr>
        <w:t xml:space="preserve">Allow </w:t>
      </w:r>
      <w:r w:rsidR="00827BF5" w:rsidRPr="000523DD">
        <w:rPr>
          <w:rFonts w:ascii="Arial" w:eastAsia="Times New Roman" w:hAnsi="Arial" w:cs="Arial"/>
          <w:sz w:val="24"/>
          <w:szCs w:val="24"/>
          <w:lang w:eastAsia="en-GB"/>
        </w:rPr>
        <w:t xml:space="preserve">you to hold </w:t>
      </w:r>
      <w:r w:rsidR="000523DD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Pr="000523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27BF5" w:rsidRPr="000523DD">
        <w:rPr>
          <w:rFonts w:ascii="Arial" w:eastAsia="Times New Roman" w:hAnsi="Arial" w:cs="Arial"/>
          <w:sz w:val="24"/>
          <w:szCs w:val="24"/>
          <w:lang w:eastAsia="en-GB"/>
        </w:rPr>
        <w:t xml:space="preserve">grasp objects without dropping them </w:t>
      </w:r>
    </w:p>
    <w:p w:rsidR="005C4E68" w:rsidRPr="000523DD" w:rsidRDefault="00F5250E" w:rsidP="00592210">
      <w:pPr>
        <w:pStyle w:val="ListParagraph"/>
        <w:numPr>
          <w:ilvl w:val="0"/>
          <w:numId w:val="7"/>
        </w:numPr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0523DD">
        <w:rPr>
          <w:rFonts w:ascii="Arial" w:eastAsia="Times New Roman" w:hAnsi="Arial" w:cs="Arial"/>
          <w:sz w:val="24"/>
          <w:szCs w:val="24"/>
          <w:lang w:eastAsia="en-GB"/>
        </w:rPr>
        <w:t>Each th</w:t>
      </w:r>
      <w:r w:rsidR="00827BF5" w:rsidRPr="000523DD">
        <w:rPr>
          <w:rFonts w:ascii="Arial" w:eastAsia="Times New Roman" w:hAnsi="Arial" w:cs="Arial"/>
          <w:sz w:val="24"/>
          <w:szCs w:val="24"/>
          <w:lang w:eastAsia="en-GB"/>
        </w:rPr>
        <w:t xml:space="preserve">umb is powered by 9 separate </w:t>
      </w:r>
      <w:r w:rsidRPr="000523DD">
        <w:rPr>
          <w:rFonts w:ascii="Arial" w:eastAsia="Times New Roman" w:hAnsi="Arial" w:cs="Arial"/>
          <w:sz w:val="24"/>
          <w:szCs w:val="24"/>
          <w:lang w:eastAsia="en-GB"/>
        </w:rPr>
        <w:t>muscles</w:t>
      </w:r>
      <w:r w:rsidR="00827BF5" w:rsidRPr="000523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EB7E74" w:rsidRPr="00EB7E74" w:rsidRDefault="00EB7E74" w:rsidP="001A5D6E">
      <w:pPr>
        <w:tabs>
          <w:tab w:val="center" w:pos="4513"/>
        </w:tabs>
        <w:spacing w:before="120" w:after="120"/>
        <w:rPr>
          <w:rFonts w:ascii="Arial" w:hAnsi="Arial" w:cs="Arial"/>
          <w:b/>
          <w:color w:val="48A942"/>
          <w:sz w:val="40"/>
          <w:szCs w:val="24"/>
        </w:rPr>
      </w:pPr>
      <w:r w:rsidRPr="00EB7E74">
        <w:rPr>
          <w:rFonts w:ascii="Arial" w:hAnsi="Arial" w:cs="Arial"/>
          <w:b/>
          <w:color w:val="48A942"/>
          <w:sz w:val="40"/>
          <w:szCs w:val="24"/>
        </w:rPr>
        <w:t>Fun Facts</w:t>
      </w:r>
    </w:p>
    <w:p w:rsidR="001F3AB5" w:rsidRPr="00592210" w:rsidRDefault="00EB7E74" w:rsidP="00592210">
      <w:pPr>
        <w:tabs>
          <w:tab w:val="center" w:pos="4513"/>
        </w:tabs>
        <w:rPr>
          <w:rFonts w:ascii="Arial" w:hAnsi="Arial" w:cs="Arial"/>
          <w:b/>
          <w:sz w:val="28"/>
          <w:szCs w:val="24"/>
          <w:u w:val="single"/>
        </w:rPr>
      </w:pPr>
      <w:r w:rsidRPr="00592210">
        <w:rPr>
          <w:rFonts w:ascii="Arial" w:hAnsi="Arial" w:cs="Arial"/>
          <w:sz w:val="28"/>
          <w:szCs w:val="24"/>
        </w:rPr>
        <w:t>There are</w:t>
      </w:r>
      <w:r w:rsidRPr="00592210">
        <w:rPr>
          <w:rFonts w:ascii="Arial" w:hAnsi="Arial" w:cs="Arial"/>
          <w:b/>
          <w:sz w:val="28"/>
          <w:szCs w:val="24"/>
        </w:rPr>
        <w:t xml:space="preserve"> 206 </w:t>
      </w:r>
      <w:r w:rsidR="001F3AB5" w:rsidRPr="00592210">
        <w:rPr>
          <w:rFonts w:ascii="Arial" w:hAnsi="Arial" w:cs="Arial"/>
          <w:b/>
          <w:sz w:val="28"/>
          <w:szCs w:val="24"/>
        </w:rPr>
        <w:t xml:space="preserve">bones </w:t>
      </w:r>
      <w:r w:rsidR="001F3AB5" w:rsidRPr="00592210">
        <w:rPr>
          <w:rFonts w:ascii="Arial" w:hAnsi="Arial" w:cs="Arial"/>
          <w:sz w:val="28"/>
          <w:szCs w:val="24"/>
        </w:rPr>
        <w:t>in body</w:t>
      </w:r>
      <w:r w:rsidRPr="00592210">
        <w:rPr>
          <w:rFonts w:ascii="Arial" w:hAnsi="Arial" w:cs="Arial"/>
          <w:sz w:val="28"/>
          <w:szCs w:val="24"/>
        </w:rPr>
        <w:tab/>
      </w:r>
    </w:p>
    <w:p w:rsidR="004F1D0C" w:rsidRPr="00592210" w:rsidRDefault="00EB7E74" w:rsidP="00592210">
      <w:pPr>
        <w:rPr>
          <w:rFonts w:ascii="Arial" w:hAnsi="Arial" w:cs="Arial"/>
          <w:sz w:val="28"/>
          <w:szCs w:val="24"/>
        </w:rPr>
      </w:pPr>
      <w:r w:rsidRPr="00592210">
        <w:rPr>
          <w:rFonts w:ascii="Arial" w:hAnsi="Arial" w:cs="Arial"/>
          <w:sz w:val="28"/>
          <w:szCs w:val="24"/>
        </w:rPr>
        <w:t>There are</w:t>
      </w:r>
      <w:r w:rsidRPr="00592210">
        <w:rPr>
          <w:rFonts w:ascii="Arial" w:hAnsi="Arial" w:cs="Arial"/>
          <w:b/>
          <w:sz w:val="28"/>
          <w:szCs w:val="24"/>
        </w:rPr>
        <w:t xml:space="preserve"> 27 bones </w:t>
      </w:r>
      <w:r w:rsidRPr="00592210">
        <w:rPr>
          <w:rFonts w:ascii="Arial" w:hAnsi="Arial" w:cs="Arial"/>
          <w:sz w:val="28"/>
          <w:szCs w:val="24"/>
        </w:rPr>
        <w:t xml:space="preserve">in each of your hands that </w:t>
      </w:r>
      <w:proofErr w:type="gramStart"/>
      <w:r w:rsidRPr="00592210">
        <w:rPr>
          <w:rFonts w:ascii="Arial" w:hAnsi="Arial" w:cs="Arial"/>
          <w:sz w:val="28"/>
          <w:szCs w:val="24"/>
        </w:rPr>
        <w:t>is</w:t>
      </w:r>
      <w:proofErr w:type="gramEnd"/>
      <w:r w:rsidRPr="00592210">
        <w:rPr>
          <w:rFonts w:ascii="Arial" w:hAnsi="Arial" w:cs="Arial"/>
          <w:sz w:val="28"/>
          <w:szCs w:val="24"/>
        </w:rPr>
        <w:t xml:space="preserve"> </w:t>
      </w:r>
      <w:r w:rsidRPr="00592210">
        <w:rPr>
          <w:rFonts w:ascii="Arial" w:hAnsi="Arial" w:cs="Arial"/>
          <w:b/>
          <w:sz w:val="28"/>
          <w:szCs w:val="24"/>
        </w:rPr>
        <w:t>54 bones</w:t>
      </w:r>
      <w:r w:rsidR="00592210" w:rsidRPr="00592210">
        <w:rPr>
          <w:rFonts w:ascii="Arial" w:hAnsi="Arial" w:cs="Arial"/>
          <w:sz w:val="28"/>
          <w:szCs w:val="24"/>
        </w:rPr>
        <w:t xml:space="preserve"> in total!</w:t>
      </w:r>
    </w:p>
    <w:p w:rsidR="00EB7E74" w:rsidRPr="00592210" w:rsidRDefault="00EB7E74" w:rsidP="00592210">
      <w:pPr>
        <w:rPr>
          <w:rFonts w:ascii="Arial" w:hAnsi="Arial" w:cs="Arial"/>
          <w:sz w:val="28"/>
          <w:szCs w:val="28"/>
        </w:rPr>
      </w:pPr>
      <w:r w:rsidRPr="00592210">
        <w:rPr>
          <w:rFonts w:ascii="Arial" w:hAnsi="Arial" w:cs="Arial"/>
          <w:sz w:val="28"/>
          <w:szCs w:val="28"/>
        </w:rPr>
        <w:t xml:space="preserve">There are </w:t>
      </w:r>
      <w:r w:rsidRPr="00592210">
        <w:rPr>
          <w:rFonts w:ascii="Arial" w:hAnsi="Arial" w:cs="Arial"/>
          <w:b/>
          <w:sz w:val="28"/>
          <w:szCs w:val="28"/>
        </w:rPr>
        <w:t>123 ligaments</w:t>
      </w:r>
      <w:r w:rsidRPr="00592210">
        <w:rPr>
          <w:rFonts w:ascii="Arial" w:hAnsi="Arial" w:cs="Arial"/>
          <w:sz w:val="28"/>
          <w:szCs w:val="28"/>
        </w:rPr>
        <w:t xml:space="preserve"> in your hand. Ligaments connect bones</w:t>
      </w:r>
    </w:p>
    <w:p w:rsidR="00827BF5" w:rsidRPr="00592210" w:rsidRDefault="00EB7E74" w:rsidP="00592210">
      <w:pPr>
        <w:rPr>
          <w:rFonts w:ascii="Arial" w:hAnsi="Arial" w:cs="Arial"/>
          <w:sz w:val="28"/>
          <w:szCs w:val="28"/>
        </w:rPr>
      </w:pPr>
      <w:r w:rsidRPr="00592210">
        <w:rPr>
          <w:rFonts w:ascii="Arial" w:hAnsi="Arial" w:cs="Arial"/>
          <w:sz w:val="28"/>
          <w:szCs w:val="24"/>
        </w:rPr>
        <w:t>The s</w:t>
      </w:r>
      <w:r w:rsidR="00E66148" w:rsidRPr="00592210">
        <w:rPr>
          <w:rFonts w:ascii="Arial" w:hAnsi="Arial" w:cs="Arial"/>
          <w:sz w:val="28"/>
          <w:szCs w:val="24"/>
        </w:rPr>
        <w:t>kin</w:t>
      </w:r>
      <w:r w:rsidR="00827BF5" w:rsidRPr="00592210">
        <w:rPr>
          <w:rFonts w:ascii="Arial" w:hAnsi="Arial" w:cs="Arial"/>
          <w:sz w:val="28"/>
          <w:szCs w:val="24"/>
        </w:rPr>
        <w:t xml:space="preserve"> on </w:t>
      </w:r>
      <w:r w:rsidRPr="00592210">
        <w:rPr>
          <w:rFonts w:ascii="Arial" w:hAnsi="Arial" w:cs="Arial"/>
          <w:sz w:val="28"/>
          <w:szCs w:val="24"/>
        </w:rPr>
        <w:t xml:space="preserve">your </w:t>
      </w:r>
      <w:r w:rsidR="00827BF5" w:rsidRPr="00592210">
        <w:rPr>
          <w:rFonts w:ascii="Arial" w:hAnsi="Arial" w:cs="Arial"/>
          <w:sz w:val="28"/>
          <w:szCs w:val="24"/>
        </w:rPr>
        <w:t>hands is unique</w:t>
      </w:r>
      <w:r w:rsidR="00E66148" w:rsidRPr="00592210">
        <w:rPr>
          <w:rFonts w:ascii="Arial" w:hAnsi="Arial" w:cs="Arial"/>
          <w:sz w:val="28"/>
          <w:szCs w:val="24"/>
        </w:rPr>
        <w:t xml:space="preserve"> </w:t>
      </w:r>
      <w:r w:rsidR="00227878" w:rsidRPr="00592210">
        <w:rPr>
          <w:rFonts w:ascii="Arial" w:hAnsi="Arial" w:cs="Arial"/>
          <w:sz w:val="28"/>
          <w:szCs w:val="24"/>
        </w:rPr>
        <w:t>–</w:t>
      </w:r>
      <w:r w:rsidR="00E66148" w:rsidRPr="00592210">
        <w:rPr>
          <w:rFonts w:ascii="Arial" w:hAnsi="Arial" w:cs="Arial"/>
          <w:sz w:val="28"/>
          <w:szCs w:val="24"/>
        </w:rPr>
        <w:t xml:space="preserve"> </w:t>
      </w:r>
      <w:r w:rsidR="00827BF5" w:rsidRPr="00592210">
        <w:rPr>
          <w:rFonts w:ascii="Arial" w:hAnsi="Arial" w:cs="Arial"/>
          <w:sz w:val="28"/>
          <w:szCs w:val="24"/>
        </w:rPr>
        <w:t xml:space="preserve">no two </w:t>
      </w:r>
      <w:r w:rsidR="00E66148" w:rsidRPr="00592210">
        <w:rPr>
          <w:rFonts w:ascii="Arial" w:hAnsi="Arial" w:cs="Arial"/>
          <w:sz w:val="28"/>
          <w:szCs w:val="24"/>
        </w:rPr>
        <w:t>fingerprints</w:t>
      </w:r>
      <w:r w:rsidR="00827BF5" w:rsidRPr="00592210">
        <w:rPr>
          <w:rFonts w:ascii="Arial" w:hAnsi="Arial" w:cs="Arial"/>
          <w:sz w:val="28"/>
          <w:szCs w:val="24"/>
        </w:rPr>
        <w:t xml:space="preserve"> are the same!</w:t>
      </w:r>
    </w:p>
    <w:p w:rsidR="00827BF5" w:rsidRPr="00592210" w:rsidRDefault="005C4E68" w:rsidP="00592210">
      <w:pPr>
        <w:rPr>
          <w:rFonts w:ascii="Arial" w:hAnsi="Arial" w:cs="Arial"/>
          <w:sz w:val="28"/>
          <w:szCs w:val="28"/>
        </w:rPr>
      </w:pPr>
      <w:r w:rsidRPr="00592210">
        <w:rPr>
          <w:rFonts w:ascii="Arial" w:hAnsi="Arial" w:cs="Arial"/>
          <w:sz w:val="28"/>
          <w:szCs w:val="28"/>
        </w:rPr>
        <w:t>It t</w:t>
      </w:r>
      <w:r w:rsidR="00227878" w:rsidRPr="00592210">
        <w:rPr>
          <w:rFonts w:ascii="Arial" w:hAnsi="Arial" w:cs="Arial"/>
          <w:sz w:val="28"/>
          <w:szCs w:val="28"/>
        </w:rPr>
        <w:t xml:space="preserve">akes </w:t>
      </w:r>
      <w:r w:rsidR="00EB7E74" w:rsidRPr="00592210">
        <w:rPr>
          <w:rFonts w:ascii="Arial" w:hAnsi="Arial" w:cs="Arial"/>
          <w:b/>
          <w:i/>
          <w:sz w:val="28"/>
          <w:szCs w:val="28"/>
        </w:rPr>
        <w:t xml:space="preserve">6 </w:t>
      </w:r>
      <w:r w:rsidR="00227878" w:rsidRPr="00592210">
        <w:rPr>
          <w:rFonts w:ascii="Arial" w:hAnsi="Arial" w:cs="Arial"/>
          <w:b/>
          <w:i/>
          <w:sz w:val="28"/>
          <w:szCs w:val="28"/>
        </w:rPr>
        <w:t>months</w:t>
      </w:r>
      <w:r w:rsidR="00227878" w:rsidRPr="00592210">
        <w:rPr>
          <w:rFonts w:ascii="Arial" w:hAnsi="Arial" w:cs="Arial"/>
          <w:sz w:val="28"/>
          <w:szCs w:val="28"/>
        </w:rPr>
        <w:t xml:space="preserve"> for fingernails to grow all the way from the root to the tip.</w:t>
      </w:r>
    </w:p>
    <w:p w:rsidR="00EB7E74" w:rsidRPr="00592210" w:rsidRDefault="00827BF5" w:rsidP="00592210">
      <w:pPr>
        <w:rPr>
          <w:rFonts w:ascii="Arial" w:hAnsi="Arial" w:cs="Arial"/>
          <w:sz w:val="28"/>
          <w:szCs w:val="28"/>
        </w:rPr>
      </w:pPr>
      <w:r w:rsidRPr="00592210">
        <w:rPr>
          <w:rFonts w:ascii="Arial" w:hAnsi="Arial" w:cs="Arial"/>
          <w:sz w:val="28"/>
          <w:szCs w:val="28"/>
        </w:rPr>
        <w:t>F</w:t>
      </w:r>
      <w:r w:rsidR="00F5250E" w:rsidRPr="00592210">
        <w:rPr>
          <w:rFonts w:ascii="Arial" w:hAnsi="Arial" w:cs="Arial"/>
          <w:sz w:val="28"/>
          <w:szCs w:val="28"/>
        </w:rPr>
        <w:t>ingertips contain some of the densest areas of nerve endings on the body</w:t>
      </w:r>
      <w:r w:rsidR="005C4E68" w:rsidRPr="00592210">
        <w:rPr>
          <w:rFonts w:ascii="Arial" w:hAnsi="Arial" w:cs="Arial"/>
          <w:sz w:val="28"/>
          <w:szCs w:val="28"/>
        </w:rPr>
        <w:t>.</w:t>
      </w:r>
    </w:p>
    <w:p w:rsidR="001A5D6E" w:rsidRDefault="00592210" w:rsidP="00592210">
      <w:pPr>
        <w:rPr>
          <w:rFonts w:ascii="Arial" w:hAnsi="Arial" w:cs="Arial"/>
          <w:sz w:val="28"/>
          <w:szCs w:val="28"/>
        </w:rPr>
      </w:pPr>
      <w:r w:rsidRPr="00592210">
        <w:rPr>
          <w:rFonts w:ascii="Arial" w:hAnsi="Arial" w:cs="Arial"/>
          <w:sz w:val="28"/>
          <w:szCs w:val="28"/>
        </w:rPr>
        <w:t>A quarter</w:t>
      </w:r>
      <w:r w:rsidR="001F3AB5" w:rsidRPr="00592210">
        <w:rPr>
          <w:rFonts w:ascii="Arial" w:hAnsi="Arial" w:cs="Arial"/>
          <w:sz w:val="28"/>
          <w:szCs w:val="28"/>
        </w:rPr>
        <w:t xml:space="preserve"> of the motor cortex in the human brain (the part which controls all movement in the body) is devo</w:t>
      </w:r>
      <w:r w:rsidR="00827BF5" w:rsidRPr="00592210">
        <w:rPr>
          <w:rFonts w:ascii="Arial" w:hAnsi="Arial" w:cs="Arial"/>
          <w:sz w:val="28"/>
          <w:szCs w:val="28"/>
        </w:rPr>
        <w:t>t</w:t>
      </w:r>
      <w:r w:rsidR="001A5D6E">
        <w:rPr>
          <w:rFonts w:ascii="Arial" w:hAnsi="Arial" w:cs="Arial"/>
          <w:sz w:val="28"/>
          <w:szCs w:val="28"/>
        </w:rPr>
        <w:t>ed to the muscles of the hands.</w:t>
      </w:r>
    </w:p>
    <w:p w:rsidR="00592210" w:rsidRPr="001A5D6E" w:rsidRDefault="00592210" w:rsidP="001A5D6E">
      <w:pPr>
        <w:spacing w:before="120" w:after="120"/>
        <w:rPr>
          <w:rFonts w:ascii="Arial" w:hAnsi="Arial" w:cs="Arial"/>
          <w:sz w:val="28"/>
          <w:szCs w:val="28"/>
        </w:rPr>
      </w:pPr>
      <w:r w:rsidRPr="00592210">
        <w:rPr>
          <w:rFonts w:ascii="Arial" w:hAnsi="Arial" w:cs="Arial"/>
          <w:b/>
          <w:color w:val="48A942"/>
          <w:sz w:val="40"/>
          <w:szCs w:val="28"/>
        </w:rPr>
        <w:t>H</w:t>
      </w:r>
      <w:r w:rsidR="00655FA0">
        <w:rPr>
          <w:rFonts w:ascii="Arial" w:hAnsi="Arial" w:cs="Arial"/>
          <w:b/>
          <w:color w:val="48A942"/>
          <w:sz w:val="40"/>
          <w:szCs w:val="28"/>
        </w:rPr>
        <w:t>and and S</w:t>
      </w:r>
      <w:r w:rsidRPr="00592210">
        <w:rPr>
          <w:rFonts w:ascii="Arial" w:hAnsi="Arial" w:cs="Arial"/>
          <w:b/>
          <w:color w:val="48A942"/>
          <w:sz w:val="40"/>
          <w:szCs w:val="28"/>
        </w:rPr>
        <w:t>ports</w:t>
      </w:r>
    </w:p>
    <w:p w:rsidR="001A5D6E" w:rsidRDefault="00827BF5" w:rsidP="00EB7E74">
      <w:pPr>
        <w:rPr>
          <w:rFonts w:ascii="Arial" w:hAnsi="Arial" w:cs="Arial"/>
          <w:sz w:val="28"/>
          <w:szCs w:val="28"/>
        </w:rPr>
      </w:pPr>
      <w:r w:rsidRPr="00592210">
        <w:rPr>
          <w:rFonts w:ascii="Arial" w:hAnsi="Arial" w:cs="Arial"/>
          <w:sz w:val="28"/>
          <w:szCs w:val="28"/>
        </w:rPr>
        <w:t>1/4</w:t>
      </w:r>
      <w:r w:rsidR="00E66148" w:rsidRPr="00592210">
        <w:rPr>
          <w:rFonts w:ascii="Arial" w:hAnsi="Arial" w:cs="Arial"/>
          <w:sz w:val="28"/>
          <w:szCs w:val="28"/>
        </w:rPr>
        <w:t xml:space="preserve"> of athletic</w:t>
      </w:r>
      <w:r w:rsidRPr="00592210">
        <w:rPr>
          <w:rFonts w:ascii="Arial" w:hAnsi="Arial" w:cs="Arial"/>
          <w:sz w:val="28"/>
          <w:szCs w:val="28"/>
        </w:rPr>
        <w:t xml:space="preserve"> injuries involve the hand &amp;</w:t>
      </w:r>
      <w:r w:rsidR="00E66148" w:rsidRPr="00592210">
        <w:rPr>
          <w:rFonts w:ascii="Arial" w:hAnsi="Arial" w:cs="Arial"/>
          <w:sz w:val="28"/>
          <w:szCs w:val="28"/>
        </w:rPr>
        <w:t xml:space="preserve"> wrist</w:t>
      </w:r>
    </w:p>
    <w:p w:rsidR="00827BF5" w:rsidRDefault="001A5D6E" w:rsidP="00655FA0">
      <w:pPr>
        <w:tabs>
          <w:tab w:val="left" w:pos="4230"/>
        </w:tabs>
        <w:spacing w:after="0"/>
        <w:rPr>
          <w:rFonts w:ascii="Arial" w:hAnsi="Arial" w:cs="Arial"/>
          <w:i/>
          <w:sz w:val="25"/>
          <w:szCs w:val="25"/>
        </w:rPr>
      </w:pPr>
      <w:r w:rsidRPr="001A5D6E">
        <w:rPr>
          <w:rFonts w:ascii="Arial" w:hAnsi="Arial" w:cs="Arial"/>
          <w:i/>
          <w:sz w:val="25"/>
          <w:szCs w:val="25"/>
        </w:rPr>
        <w:t xml:space="preserve">To download your hand template go to: </w:t>
      </w:r>
      <w:hyperlink r:id="rId8" w:history="1">
        <w:r w:rsidR="00B77FC2" w:rsidRPr="00C50025">
          <w:rPr>
            <w:rStyle w:val="Hyperlink"/>
            <w:rFonts w:ascii="Arial" w:hAnsi="Arial" w:cs="Arial"/>
            <w:i/>
            <w:sz w:val="25"/>
            <w:szCs w:val="25"/>
          </w:rPr>
          <w:t>https://www.rsb.org.uk/get-involved/biology-for-all/free-activity-resources/humans-and-animals</w:t>
        </w:r>
      </w:hyperlink>
    </w:p>
    <w:p w:rsidR="00B77FC2" w:rsidRPr="001A5D6E" w:rsidRDefault="00B77FC2" w:rsidP="00655FA0">
      <w:pPr>
        <w:tabs>
          <w:tab w:val="left" w:pos="4230"/>
        </w:tabs>
        <w:spacing w:after="0"/>
        <w:rPr>
          <w:rFonts w:ascii="Arial" w:hAnsi="Arial" w:cs="Arial"/>
          <w:i/>
          <w:sz w:val="25"/>
          <w:szCs w:val="25"/>
        </w:rPr>
      </w:pPr>
      <w:bookmarkStart w:id="0" w:name="_GoBack"/>
      <w:bookmarkEnd w:id="0"/>
    </w:p>
    <w:sectPr w:rsidR="00B77FC2" w:rsidRPr="001A5D6E" w:rsidSect="001A5D6E">
      <w:headerReference w:type="default" r:id="rId9"/>
      <w:footerReference w:type="default" r:id="rId10"/>
      <w:pgSz w:w="11906" w:h="16838"/>
      <w:pgMar w:top="3828" w:right="851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0C" w:rsidRDefault="0046710C" w:rsidP="000523DD">
      <w:pPr>
        <w:spacing w:after="0" w:line="240" w:lineRule="auto"/>
      </w:pPr>
      <w:r>
        <w:separator/>
      </w:r>
    </w:p>
  </w:endnote>
  <w:endnote w:type="continuationSeparator" w:id="0">
    <w:p w:rsidR="0046710C" w:rsidRDefault="0046710C" w:rsidP="0005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0C" w:rsidRDefault="0046710C">
    <w:pPr>
      <w:pStyle w:val="Footer"/>
    </w:pPr>
    <w:r>
      <w:rPr>
        <w:rFonts w:ascii="Helvetica Neue" w:hAnsi="Helvetica Neue"/>
        <w:noProof/>
        <w:color w:val="333333"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E0294A3" wp14:editId="540D14DE">
              <wp:simplePos x="0" y="0"/>
              <wp:positionH relativeFrom="column">
                <wp:posOffset>-771525</wp:posOffset>
              </wp:positionH>
              <wp:positionV relativeFrom="paragraph">
                <wp:posOffset>43815</wp:posOffset>
              </wp:positionV>
              <wp:extent cx="7288530" cy="459105"/>
              <wp:effectExtent l="0" t="0" r="7620" b="0"/>
              <wp:wrapSquare wrapText="bothSides"/>
              <wp:docPr id="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288530" cy="459105"/>
                      </a:xfrm>
                      <a:prstGeom prst="rect">
                        <a:avLst/>
                      </a:prstGeom>
                      <a:solidFill>
                        <a:srgbClr val="48A94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710C" w:rsidRPr="00221B58" w:rsidRDefault="0046710C" w:rsidP="001A5D6E">
                          <w:pPr>
                            <w:spacing w:after="0"/>
                            <w:rPr>
                              <w:rFonts w:ascii="Helvetica Neue" w:hAnsi="Helvetica Neue"/>
                              <w:color w:val="FFFFFF"/>
                              <w:sz w:val="18"/>
                              <w:szCs w:val="18"/>
                            </w:rPr>
                          </w:pPr>
                          <w:r w:rsidRPr="00221B58">
                            <w:rPr>
                              <w:rFonts w:ascii="Helvetica Neue" w:hAnsi="Helvetica Neue"/>
                              <w:color w:val="FFFFFF"/>
                              <w:sz w:val="18"/>
                              <w:szCs w:val="18"/>
                            </w:rPr>
                            <w:t>Incorporated by Royal Charter</w:t>
                          </w:r>
                        </w:p>
                        <w:p w:rsidR="0046710C" w:rsidRPr="00221B58" w:rsidRDefault="0046710C" w:rsidP="001A5D6E">
                          <w:pPr>
                            <w:spacing w:after="0"/>
                            <w:rPr>
                              <w:rFonts w:ascii="Helvetica Neue" w:hAnsi="Helvetica Neue"/>
                              <w:color w:val="FFFFFF"/>
                              <w:sz w:val="18"/>
                              <w:szCs w:val="18"/>
                            </w:rPr>
                          </w:pPr>
                          <w:r w:rsidRPr="00221B58">
                            <w:rPr>
                              <w:rFonts w:ascii="Helvetica Neue" w:hAnsi="Helvetica Neue"/>
                              <w:color w:val="FFFFFF"/>
                              <w:sz w:val="18"/>
                              <w:szCs w:val="18"/>
                            </w:rPr>
                            <w:t>Registered Charity no. 277981</w:t>
                          </w:r>
                        </w:p>
                      </w:txbxContent>
                    </wps:txbx>
                    <wps:bodyPr rot="0" vert="horz" wrap="square" lIns="36576" tIns="36576" rIns="36576" bIns="36576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-60.75pt;margin-top:3.45pt;width:573.9pt;height:36.15pt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" fillcolor="#48a942" stroked="f">
              <v:shadow color="#ccc"/>
              <v:textbox inset="2.88pt,2.88pt,2.88pt,2.88pt">
                <w:txbxContent>
                  <w:p w:rsidR="0046710C" w:rsidRPr="00221B58" w:rsidRDefault="0046710C" w:rsidP="001A5D6E">
                    <w:pPr>
                      <w:spacing w:after="0"/>
                      <w:rPr>
                        <w:rFonts w:ascii="Helvetica Neue" w:hAnsi="Helvetica Neue"/>
                        <w:color w:val="FFFFFF"/>
                        <w:sz w:val="18"/>
                        <w:szCs w:val="18"/>
                      </w:rPr>
                    </w:pPr>
                    <w:r w:rsidRPr="00221B58">
                      <w:rPr>
                        <w:rFonts w:ascii="Helvetica Neue" w:hAnsi="Helvetica Neue"/>
                        <w:color w:val="FFFFFF"/>
                        <w:sz w:val="18"/>
                        <w:szCs w:val="18"/>
                      </w:rPr>
                      <w:t>Incorporated by Royal Charter</w:t>
                    </w:r>
                  </w:p>
                  <w:p w:rsidR="0046710C" w:rsidRPr="00221B58" w:rsidRDefault="0046710C" w:rsidP="001A5D6E">
                    <w:pPr>
                      <w:spacing w:after="0"/>
                      <w:rPr>
                        <w:rFonts w:ascii="Helvetica Neue" w:hAnsi="Helvetica Neue"/>
                        <w:color w:val="FFFFFF"/>
                        <w:sz w:val="18"/>
                        <w:szCs w:val="18"/>
                      </w:rPr>
                    </w:pPr>
                    <w:r w:rsidRPr="00221B58">
                      <w:rPr>
                        <w:rFonts w:ascii="Helvetica Neue" w:hAnsi="Helvetica Neue"/>
                        <w:color w:val="FFFFFF"/>
                        <w:sz w:val="18"/>
                        <w:szCs w:val="18"/>
                      </w:rPr>
                      <w:t>Registered Charity no. 277981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0C" w:rsidRDefault="0046710C" w:rsidP="000523DD">
      <w:pPr>
        <w:spacing w:after="0" w:line="240" w:lineRule="auto"/>
      </w:pPr>
      <w:r>
        <w:separator/>
      </w:r>
    </w:p>
  </w:footnote>
  <w:footnote w:type="continuationSeparator" w:id="0">
    <w:p w:rsidR="0046710C" w:rsidRDefault="0046710C" w:rsidP="0005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0C" w:rsidRDefault="00ED4F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0357954" wp14:editId="3E7C5A1E">
          <wp:simplePos x="0" y="0"/>
          <wp:positionH relativeFrom="column">
            <wp:posOffset>2903220</wp:posOffset>
          </wp:positionH>
          <wp:positionV relativeFrom="paragraph">
            <wp:posOffset>-431165</wp:posOffset>
          </wp:positionV>
          <wp:extent cx="3671570" cy="1600200"/>
          <wp:effectExtent l="0" t="0" r="0" b="0"/>
          <wp:wrapSquare wrapText="bothSides"/>
          <wp:docPr id="1" name="Picture 1" descr="S:\Brand tools\Logos\ROYAL SOCIETY OF BIOLOGY LOGO ARTWORK\Online - RGB\RSB_pos logo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rand tools\Logos\ROYAL SOCIETY OF BIOLOGY LOGO ARTWORK\Online - RGB\RSB_pos logo_RG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57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10C" w:rsidRDefault="0046710C">
    <w:pPr>
      <w:pStyle w:val="Header"/>
    </w:pPr>
  </w:p>
  <w:p w:rsidR="0046710C" w:rsidRDefault="0046710C">
    <w:pPr>
      <w:pStyle w:val="Header"/>
    </w:pPr>
  </w:p>
  <w:p w:rsidR="0046710C" w:rsidRDefault="0046710C" w:rsidP="00A81B7A">
    <w:pPr>
      <w:tabs>
        <w:tab w:val="left" w:pos="6783"/>
      </w:tabs>
      <w:spacing w:after="0" w:line="240" w:lineRule="auto"/>
      <w:rPr>
        <w:rFonts w:ascii="Arial" w:hAnsi="Arial" w:cs="Arial"/>
        <w:b/>
        <w:color w:val="003D7D"/>
        <w:sz w:val="72"/>
        <w:szCs w:val="24"/>
      </w:rPr>
    </w:pPr>
    <w:r>
      <w:rPr>
        <w:rFonts w:ascii="Arial" w:hAnsi="Arial" w:cs="Arial"/>
        <w:b/>
        <w:color w:val="003D7D"/>
        <w:sz w:val="72"/>
        <w:szCs w:val="24"/>
      </w:rPr>
      <w:t>HANDY FACTS</w:t>
    </w:r>
  </w:p>
  <w:p w:rsidR="0046710C" w:rsidRPr="00592210" w:rsidRDefault="0046710C" w:rsidP="00A81B7A">
    <w:pPr>
      <w:tabs>
        <w:tab w:val="left" w:pos="6783"/>
      </w:tabs>
      <w:spacing w:after="0"/>
      <w:rPr>
        <w:rFonts w:ascii="Arial" w:hAnsi="Arial" w:cs="Arial"/>
        <w:b/>
        <w:color w:val="48A942"/>
        <w:sz w:val="72"/>
        <w:szCs w:val="24"/>
      </w:rPr>
    </w:pP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41F80702" wp14:editId="6331BF6D">
          <wp:extent cx="721360" cy="718185"/>
          <wp:effectExtent l="0" t="0" r="254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0689A16D" wp14:editId="69028A7E">
          <wp:extent cx="721360" cy="718185"/>
          <wp:effectExtent l="0" t="0" r="254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2187F0F2" wp14:editId="77334056">
          <wp:extent cx="721360" cy="718185"/>
          <wp:effectExtent l="0" t="0" r="254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04382DF0" wp14:editId="7A470C0D">
          <wp:extent cx="721360" cy="718185"/>
          <wp:effectExtent l="0" t="0" r="254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12A653F3" wp14:editId="11EF431C">
          <wp:extent cx="721360" cy="718185"/>
          <wp:effectExtent l="0" t="0" r="2540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22EE34A2" wp14:editId="2765EBD1">
          <wp:extent cx="721360" cy="718185"/>
          <wp:effectExtent l="0" t="0" r="2540" b="571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0C1476EA" wp14:editId="08229526">
          <wp:extent cx="721360" cy="718185"/>
          <wp:effectExtent l="0" t="0" r="2540" b="571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48A942"/>
        <w:sz w:val="32"/>
        <w:szCs w:val="24"/>
        <w:lang w:eastAsia="en-GB"/>
      </w:rPr>
      <w:drawing>
        <wp:inline distT="0" distB="0" distL="0" distR="0" wp14:anchorId="31C097BD" wp14:editId="448A0BB2">
          <wp:extent cx="721360" cy="718185"/>
          <wp:effectExtent l="0" t="0" r="2540" b="571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3D7D"/>
        <w:sz w:val="72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5CC"/>
    <w:multiLevelType w:val="hybridMultilevel"/>
    <w:tmpl w:val="E8CA1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10934"/>
    <w:multiLevelType w:val="hybridMultilevel"/>
    <w:tmpl w:val="81DC4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9111EB"/>
    <w:multiLevelType w:val="hybridMultilevel"/>
    <w:tmpl w:val="F244DE7E"/>
    <w:lvl w:ilvl="0" w:tplc="8B0827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4967BA"/>
    <w:multiLevelType w:val="hybridMultilevel"/>
    <w:tmpl w:val="D49E343E"/>
    <w:lvl w:ilvl="0" w:tplc="49DE37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03345C"/>
    <w:multiLevelType w:val="hybridMultilevel"/>
    <w:tmpl w:val="F00A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D5F2C"/>
    <w:multiLevelType w:val="hybridMultilevel"/>
    <w:tmpl w:val="B4DA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30C45"/>
    <w:multiLevelType w:val="hybridMultilevel"/>
    <w:tmpl w:val="DBCC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122D1"/>
    <w:multiLevelType w:val="multilevel"/>
    <w:tmpl w:val="E9B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B5"/>
    <w:rsid w:val="00050AF6"/>
    <w:rsid w:val="000523DD"/>
    <w:rsid w:val="00131D31"/>
    <w:rsid w:val="001A5D6E"/>
    <w:rsid w:val="001F3AB5"/>
    <w:rsid w:val="00227878"/>
    <w:rsid w:val="002C6B9D"/>
    <w:rsid w:val="0046710C"/>
    <w:rsid w:val="004F1D0C"/>
    <w:rsid w:val="005012A6"/>
    <w:rsid w:val="00592210"/>
    <w:rsid w:val="005C4E68"/>
    <w:rsid w:val="00655FA0"/>
    <w:rsid w:val="00827BF5"/>
    <w:rsid w:val="00870B7F"/>
    <w:rsid w:val="00934043"/>
    <w:rsid w:val="00A81B7A"/>
    <w:rsid w:val="00B77FC2"/>
    <w:rsid w:val="00E24386"/>
    <w:rsid w:val="00E66148"/>
    <w:rsid w:val="00EB7E74"/>
    <w:rsid w:val="00ED4F77"/>
    <w:rsid w:val="00F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4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1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40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DD"/>
  </w:style>
  <w:style w:type="paragraph" w:styleId="Footer">
    <w:name w:val="footer"/>
    <w:basedOn w:val="Normal"/>
    <w:link w:val="FooterChar"/>
    <w:uiPriority w:val="99"/>
    <w:unhideWhenUsed/>
    <w:rsid w:val="0005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DD"/>
  </w:style>
  <w:style w:type="character" w:styleId="FollowedHyperlink">
    <w:name w:val="FollowedHyperlink"/>
    <w:basedOn w:val="DefaultParagraphFont"/>
    <w:uiPriority w:val="99"/>
    <w:semiHidden/>
    <w:unhideWhenUsed/>
    <w:rsid w:val="00ED4F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4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1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40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DD"/>
  </w:style>
  <w:style w:type="paragraph" w:styleId="Footer">
    <w:name w:val="footer"/>
    <w:basedOn w:val="Normal"/>
    <w:link w:val="FooterChar"/>
    <w:uiPriority w:val="99"/>
    <w:unhideWhenUsed/>
    <w:rsid w:val="0005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DD"/>
  </w:style>
  <w:style w:type="character" w:styleId="FollowedHyperlink">
    <w:name w:val="FollowedHyperlink"/>
    <w:basedOn w:val="DefaultParagraphFont"/>
    <w:uiPriority w:val="99"/>
    <w:semiHidden/>
    <w:unhideWhenUsed/>
    <w:rsid w:val="00ED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b.org.uk/get-involved/biology-for-all/free-activity-resources/humans-and-anima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Grace Paget</cp:lastModifiedBy>
  <cp:revision>7</cp:revision>
  <cp:lastPrinted>2012-07-04T13:33:00Z</cp:lastPrinted>
  <dcterms:created xsi:type="dcterms:W3CDTF">2012-07-04T13:18:00Z</dcterms:created>
  <dcterms:modified xsi:type="dcterms:W3CDTF">2016-06-30T16:29:00Z</dcterms:modified>
</cp:coreProperties>
</file>