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1E" w:rsidRDefault="00E4571E" w:rsidP="00E4571E">
      <w:pPr>
        <w:rPr>
          <w:rFonts w:ascii="Helvetica Neue" w:hAnsi="Helvetica Neue"/>
          <w:b/>
          <w:color w:val="003D7D"/>
          <w:sz w:val="32"/>
        </w:rPr>
      </w:pPr>
      <w:bookmarkStart w:id="0" w:name="_GoBack"/>
      <w:bookmarkEnd w:id="0"/>
      <w:r w:rsidRPr="0099793C">
        <w:rPr>
          <w:rFonts w:ascii="Helvetica Neue" w:hAnsi="Helvetica Neue"/>
          <w:b/>
          <w:color w:val="003D7D"/>
          <w:sz w:val="32"/>
        </w:rPr>
        <w:t>How to make an articulated hand</w:t>
      </w:r>
    </w:p>
    <w:p w:rsidR="00E4571E" w:rsidRPr="00FF4852" w:rsidRDefault="00E4571E" w:rsidP="00E4571E">
      <w:pPr>
        <w:rPr>
          <w:rFonts w:ascii="Helvetica Neue" w:hAnsi="Helvetica Neue"/>
          <w:b/>
          <w:color w:val="48A942"/>
          <w:sz w:val="24"/>
        </w:rPr>
      </w:pPr>
      <w:r w:rsidRPr="00BA657E">
        <w:rPr>
          <w:rFonts w:ascii="Helvetica Neue" w:hAnsi="Helvetica Neue"/>
          <w:b/>
          <w:color w:val="48A942"/>
          <w:sz w:val="24"/>
        </w:rPr>
        <w:t>Introduction</w:t>
      </w:r>
    </w:p>
    <w:p w:rsidR="00E4571E" w:rsidRPr="0099793C" w:rsidRDefault="00E4571E" w:rsidP="00E4571E">
      <w:pPr>
        <w:rPr>
          <w:rFonts w:ascii="Helvetica Neue" w:hAnsi="Helvetica Neue"/>
        </w:rPr>
      </w:pPr>
      <w:r>
        <w:rPr>
          <w:rFonts w:ascii="Helvetica Neue" w:hAnsi="Helvetica Neue"/>
          <w:b/>
          <w:noProof/>
          <w:color w:val="003D7D"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3F487E34" wp14:editId="5B1E731F">
            <wp:simplePos x="0" y="0"/>
            <wp:positionH relativeFrom="column">
              <wp:posOffset>3158490</wp:posOffset>
            </wp:positionH>
            <wp:positionV relativeFrom="paragraph">
              <wp:posOffset>759460</wp:posOffset>
            </wp:positionV>
            <wp:extent cx="2208530" cy="2208530"/>
            <wp:effectExtent l="0" t="0" r="1270" b="1270"/>
            <wp:wrapSquare wrapText="bothSides"/>
            <wp:docPr id="1" name="Picture 1" descr="C:\Users\jennastevenssmith\AppData\Local\Microsoft\Windows\Temporary Internet Files\Content.Outlook\OIIITU9M\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astevenssmith\AppData\Local\Microsoft\Windows\Temporary Internet Files\Content.Outlook\OIIITU9M\phot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</w:rPr>
        <w:t xml:space="preserve">This activity combines a </w:t>
      </w:r>
      <w:r w:rsidRPr="0099793C">
        <w:rPr>
          <w:rFonts w:ascii="Helvetica Neue" w:hAnsi="Helvetica Neue"/>
        </w:rPr>
        <w:t xml:space="preserve">fun craft activity </w:t>
      </w:r>
      <w:r>
        <w:rPr>
          <w:rFonts w:ascii="Helvetica Neue" w:hAnsi="Helvetica Neue"/>
        </w:rPr>
        <w:t>with hand</w:t>
      </w:r>
      <w:r w:rsidRPr="0099793C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anatomy. The anatomy covered is the bones (phalanges and metacarpals) and the tendons, by building the articulated hand from cardboard, string and straws visitors will gain a better understanding of how the hand functionally works.</w:t>
      </w:r>
      <w:r w:rsidRPr="0099793C">
        <w:rPr>
          <w:rFonts w:ascii="Helvetica Neue" w:hAnsi="Helvetica Neue"/>
        </w:rPr>
        <w:t xml:space="preserve">   </w:t>
      </w:r>
    </w:p>
    <w:p w:rsidR="00E4571E" w:rsidRDefault="00E4571E" w:rsidP="00E4571E">
      <w:pPr>
        <w:rPr>
          <w:rFonts w:ascii="Helvetica Neue" w:hAnsi="Helvetica Neue"/>
          <w:b/>
          <w:color w:val="48A942"/>
          <w:sz w:val="24"/>
        </w:rPr>
      </w:pPr>
      <w:r>
        <w:rPr>
          <w:rFonts w:ascii="Helvetica Neue" w:hAnsi="Helvetica Neue"/>
          <w:b/>
          <w:color w:val="48A942"/>
          <w:sz w:val="24"/>
        </w:rPr>
        <w:t>Equipment</w:t>
      </w:r>
    </w:p>
    <w:p w:rsidR="00E4571E" w:rsidRPr="00B15538" w:rsidRDefault="00E4571E" w:rsidP="00E4571E">
      <w:pPr>
        <w:pStyle w:val="ListParagraph"/>
        <w:numPr>
          <w:ilvl w:val="0"/>
          <w:numId w:val="2"/>
        </w:numPr>
        <w:rPr>
          <w:rFonts w:ascii="Helvetica Neue" w:hAnsi="Helvetica Neue"/>
          <w:b/>
        </w:rPr>
      </w:pPr>
      <w:r w:rsidRPr="00B15538">
        <w:rPr>
          <w:rFonts w:ascii="Helvetica Neue" w:hAnsi="Helvetica Neue"/>
        </w:rPr>
        <w:t>Straws</w:t>
      </w:r>
    </w:p>
    <w:p w:rsidR="00E4571E" w:rsidRPr="00B15538" w:rsidRDefault="00E4571E" w:rsidP="00E4571E">
      <w:pPr>
        <w:pStyle w:val="ListParagraph"/>
        <w:numPr>
          <w:ilvl w:val="0"/>
          <w:numId w:val="2"/>
        </w:numPr>
        <w:rPr>
          <w:rFonts w:ascii="Helvetica Neue" w:hAnsi="Helvetica Neue"/>
          <w:b/>
        </w:rPr>
      </w:pPr>
      <w:r w:rsidRPr="00B15538">
        <w:rPr>
          <w:rFonts w:ascii="Helvetica Neue" w:hAnsi="Helvetica Neue"/>
        </w:rPr>
        <w:t>Cardboard</w:t>
      </w:r>
    </w:p>
    <w:p w:rsidR="00E4571E" w:rsidRPr="00B15538" w:rsidRDefault="00E4571E" w:rsidP="00E4571E">
      <w:pPr>
        <w:pStyle w:val="ListParagraph"/>
        <w:numPr>
          <w:ilvl w:val="0"/>
          <w:numId w:val="2"/>
        </w:numPr>
        <w:rPr>
          <w:rFonts w:ascii="Helvetica Neue" w:hAnsi="Helvetica Neue"/>
          <w:b/>
        </w:rPr>
      </w:pPr>
      <w:r w:rsidRPr="00B15538">
        <w:rPr>
          <w:rFonts w:ascii="Helvetica Neue" w:hAnsi="Helvetica Neue"/>
        </w:rPr>
        <w:t>String</w:t>
      </w:r>
    </w:p>
    <w:p w:rsidR="00E4571E" w:rsidRPr="00B15538" w:rsidRDefault="00E4571E" w:rsidP="00E4571E">
      <w:pPr>
        <w:pStyle w:val="ListParagraph"/>
        <w:numPr>
          <w:ilvl w:val="0"/>
          <w:numId w:val="2"/>
        </w:numPr>
        <w:spacing w:after="0"/>
        <w:rPr>
          <w:rFonts w:ascii="Helvetica Neue" w:hAnsi="Helvetica Neue"/>
          <w:b/>
        </w:rPr>
      </w:pPr>
      <w:r w:rsidRPr="00B15538">
        <w:rPr>
          <w:rFonts w:ascii="Helvetica Neue" w:hAnsi="Helvetica Neue"/>
        </w:rPr>
        <w:t>Sticky tape</w:t>
      </w:r>
    </w:p>
    <w:p w:rsidR="00E4571E" w:rsidRPr="00B15538" w:rsidRDefault="00E4571E" w:rsidP="00E4571E">
      <w:pPr>
        <w:spacing w:after="0"/>
        <w:rPr>
          <w:rFonts w:ascii="Helvetica Neue" w:hAnsi="Helvetica Neue"/>
          <w:i/>
          <w:sz w:val="24"/>
        </w:rPr>
      </w:pPr>
      <w:r w:rsidRPr="00B15538">
        <w:rPr>
          <w:rFonts w:ascii="Helvetica Neue" w:hAnsi="Helvetica Neue"/>
          <w:i/>
          <w:sz w:val="24"/>
        </w:rPr>
        <w:t>For decoration (not essential)</w:t>
      </w:r>
      <w:r>
        <w:rPr>
          <w:rFonts w:ascii="Helvetica Neue" w:hAnsi="Helvetica Neue"/>
          <w:i/>
          <w:sz w:val="24"/>
        </w:rPr>
        <w:t>:</w:t>
      </w:r>
    </w:p>
    <w:p w:rsidR="00E4571E" w:rsidRPr="00B15538" w:rsidRDefault="00E4571E" w:rsidP="00E4571E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B15538">
        <w:rPr>
          <w:rFonts w:ascii="Helvetica Neue" w:hAnsi="Helvetica Neue"/>
        </w:rPr>
        <w:t>PVA glue</w:t>
      </w:r>
    </w:p>
    <w:p w:rsidR="00E4571E" w:rsidRPr="00B15538" w:rsidRDefault="00E4571E" w:rsidP="00E4571E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B15538">
        <w:rPr>
          <w:rFonts w:ascii="Helvetica Neue" w:hAnsi="Helvetica Neue"/>
        </w:rPr>
        <w:t>Glitter</w:t>
      </w:r>
    </w:p>
    <w:p w:rsidR="00E4571E" w:rsidRPr="00B15538" w:rsidRDefault="00E4571E" w:rsidP="00E4571E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B15538">
        <w:rPr>
          <w:rFonts w:ascii="Helvetica Neue" w:hAnsi="Helvetica Neue"/>
        </w:rPr>
        <w:t>Felt tips</w:t>
      </w:r>
    </w:p>
    <w:p w:rsidR="00E4571E" w:rsidRDefault="00E4571E" w:rsidP="00E4571E">
      <w:pPr>
        <w:rPr>
          <w:rFonts w:ascii="Helvetica Neue" w:hAnsi="Helvetica Neue"/>
          <w:b/>
          <w:color w:val="48A942"/>
          <w:sz w:val="24"/>
        </w:rPr>
      </w:pPr>
    </w:p>
    <w:p w:rsidR="00E4571E" w:rsidRDefault="00E4571E" w:rsidP="00E4571E">
      <w:pPr>
        <w:rPr>
          <w:rFonts w:ascii="Helvetica Neue" w:hAnsi="Helvetica Neue"/>
          <w:b/>
          <w:color w:val="48A942"/>
          <w:sz w:val="24"/>
        </w:rPr>
      </w:pPr>
      <w:r>
        <w:rPr>
          <w:rFonts w:ascii="Helvetica Neue" w:hAnsi="Helvetica Neue"/>
          <w:b/>
          <w:color w:val="48A942"/>
          <w:sz w:val="24"/>
        </w:rPr>
        <w:t>Instructions</w:t>
      </w:r>
    </w:p>
    <w:p w:rsidR="00E4571E" w:rsidRPr="0099793C" w:rsidRDefault="00E4571E" w:rsidP="00E4571E">
      <w:pPr>
        <w:pStyle w:val="ListParagraph"/>
        <w:numPr>
          <w:ilvl w:val="0"/>
          <w:numId w:val="1"/>
        </w:numPr>
        <w:spacing w:after="0" w:line="360" w:lineRule="auto"/>
        <w:rPr>
          <w:rFonts w:ascii="Helvetica Neue" w:eastAsia="Times New Roman" w:hAnsi="Helvetica Neue" w:cstheme="minorHAnsi"/>
          <w:szCs w:val="24"/>
          <w:lang w:eastAsia="en-GB"/>
        </w:rPr>
      </w:pPr>
      <w:r w:rsidRPr="0099793C">
        <w:rPr>
          <w:rFonts w:ascii="Helvetica Neue" w:eastAsia="Times New Roman" w:hAnsi="Helvetica Neue" w:cstheme="minorHAnsi"/>
          <w:szCs w:val="24"/>
          <w:lang w:eastAsia="en-GB"/>
        </w:rPr>
        <w:t xml:space="preserve">Place your hand on a piece of thin cardboard and draw around it. </w:t>
      </w:r>
    </w:p>
    <w:p w:rsidR="00E4571E" w:rsidRPr="0099793C" w:rsidRDefault="00E4571E" w:rsidP="00E4571E">
      <w:pPr>
        <w:pStyle w:val="ListParagraph"/>
        <w:numPr>
          <w:ilvl w:val="0"/>
          <w:numId w:val="1"/>
        </w:numPr>
        <w:spacing w:line="360" w:lineRule="auto"/>
        <w:rPr>
          <w:rFonts w:ascii="Helvetica Neue" w:eastAsia="Times New Roman" w:hAnsi="Helvetica Neue" w:cstheme="minorHAnsi"/>
          <w:szCs w:val="24"/>
          <w:lang w:eastAsia="en-GB"/>
        </w:rPr>
      </w:pPr>
      <w:r w:rsidRPr="0099793C">
        <w:rPr>
          <w:rFonts w:ascii="Helvetica Neue" w:eastAsia="Times New Roman" w:hAnsi="Helvetica Neue" w:cstheme="minorHAnsi"/>
          <w:szCs w:val="24"/>
          <w:lang w:eastAsia="en-GB"/>
        </w:rPr>
        <w:t>Cut this out to make your hand shape.</w:t>
      </w:r>
    </w:p>
    <w:p w:rsidR="00E4571E" w:rsidRPr="0099793C" w:rsidRDefault="00E4571E" w:rsidP="00E4571E">
      <w:pPr>
        <w:pStyle w:val="ListParagraph"/>
        <w:numPr>
          <w:ilvl w:val="0"/>
          <w:numId w:val="1"/>
        </w:numPr>
        <w:spacing w:after="0" w:line="360" w:lineRule="auto"/>
        <w:rPr>
          <w:rFonts w:ascii="Helvetica Neue" w:eastAsia="Times New Roman" w:hAnsi="Helvetica Neue" w:cstheme="minorHAnsi"/>
          <w:szCs w:val="24"/>
          <w:lang w:eastAsia="en-GB"/>
        </w:rPr>
      </w:pPr>
      <w:r w:rsidRPr="0099793C">
        <w:rPr>
          <w:rFonts w:ascii="Helvetica Neue" w:eastAsia="Times New Roman" w:hAnsi="Helvetica Neue" w:cstheme="minorHAnsi"/>
          <w:szCs w:val="24"/>
          <w:lang w:eastAsia="en-GB"/>
        </w:rPr>
        <w:t xml:space="preserve">Get a chopping board or a really thick wad of newspaper and use a ruler and a pair of closed scissors to gently score lines where you want the fingers and thumb to bend. </w:t>
      </w:r>
    </w:p>
    <w:p w:rsidR="00E4571E" w:rsidRPr="0099793C" w:rsidRDefault="00E4571E" w:rsidP="00E4571E">
      <w:pPr>
        <w:pStyle w:val="ListParagraph"/>
        <w:numPr>
          <w:ilvl w:val="0"/>
          <w:numId w:val="1"/>
        </w:numPr>
        <w:spacing w:after="0" w:line="360" w:lineRule="auto"/>
        <w:rPr>
          <w:rFonts w:ascii="Helvetica Neue" w:eastAsia="Times New Roman" w:hAnsi="Helvetica Neue" w:cstheme="minorHAnsi"/>
          <w:szCs w:val="24"/>
          <w:lang w:eastAsia="en-GB"/>
        </w:rPr>
      </w:pPr>
      <w:r w:rsidRPr="0099793C">
        <w:rPr>
          <w:rFonts w:ascii="Helvetica Neue" w:eastAsia="Times New Roman" w:hAnsi="Helvetica Neue" w:cstheme="minorHAnsi"/>
          <w:szCs w:val="24"/>
          <w:lang w:eastAsia="en-GB"/>
        </w:rPr>
        <w:t xml:space="preserve">The "bones" are straws cut into sections. Lay a straw along each finger and cut pieces that fit inside the score lines. </w:t>
      </w:r>
    </w:p>
    <w:p w:rsidR="00E4571E" w:rsidRPr="0099793C" w:rsidRDefault="00E4571E" w:rsidP="00E4571E">
      <w:pPr>
        <w:pStyle w:val="ListParagraph"/>
        <w:numPr>
          <w:ilvl w:val="0"/>
          <w:numId w:val="1"/>
        </w:numPr>
        <w:spacing w:after="0" w:line="360" w:lineRule="auto"/>
        <w:rPr>
          <w:rFonts w:ascii="Helvetica Neue" w:eastAsia="Times New Roman" w:hAnsi="Helvetica Neue" w:cstheme="minorHAnsi"/>
          <w:szCs w:val="24"/>
          <w:lang w:eastAsia="en-GB"/>
        </w:rPr>
      </w:pPr>
      <w:r w:rsidRPr="0099793C">
        <w:rPr>
          <w:rFonts w:ascii="Helvetica Neue" w:eastAsia="Times New Roman" w:hAnsi="Helvetica Neue" w:cstheme="minorHAnsi"/>
          <w:szCs w:val="24"/>
          <w:lang w:eastAsia="en-GB"/>
        </w:rPr>
        <w:t xml:space="preserve">You will need 3 short pieces for each finger and a longer piece that reaches almost to the wrist. </w:t>
      </w:r>
    </w:p>
    <w:p w:rsidR="00E4571E" w:rsidRPr="0099793C" w:rsidRDefault="00E4571E" w:rsidP="00E4571E">
      <w:pPr>
        <w:pStyle w:val="ListParagraph"/>
        <w:numPr>
          <w:ilvl w:val="0"/>
          <w:numId w:val="1"/>
        </w:numPr>
        <w:spacing w:line="360" w:lineRule="auto"/>
        <w:rPr>
          <w:rFonts w:ascii="Helvetica Neue" w:eastAsia="Times New Roman" w:hAnsi="Helvetica Neue" w:cstheme="minorHAnsi"/>
          <w:szCs w:val="24"/>
          <w:lang w:eastAsia="en-GB"/>
        </w:rPr>
      </w:pPr>
      <w:r w:rsidRPr="0099793C">
        <w:rPr>
          <w:rFonts w:ascii="Helvetica Neue" w:eastAsia="Times New Roman" w:hAnsi="Helvetica Neue" w:cstheme="minorHAnsi"/>
          <w:szCs w:val="24"/>
          <w:lang w:eastAsia="en-GB"/>
        </w:rPr>
        <w:t>Use PVA or</w:t>
      </w:r>
      <w:r>
        <w:rPr>
          <w:rFonts w:ascii="Helvetica Neue" w:eastAsia="Times New Roman" w:hAnsi="Helvetica Neue" w:cstheme="minorHAnsi"/>
          <w:szCs w:val="24"/>
          <w:lang w:eastAsia="en-GB"/>
        </w:rPr>
        <w:t xml:space="preserve"> sticky tape</w:t>
      </w:r>
      <w:r w:rsidRPr="0099793C">
        <w:rPr>
          <w:rFonts w:ascii="Helvetica Neue" w:eastAsia="Times New Roman" w:hAnsi="Helvetica Neue" w:cstheme="minorHAnsi"/>
          <w:szCs w:val="24"/>
          <w:lang w:eastAsia="en-GB"/>
        </w:rPr>
        <w:t>, to stick all the straw pieces in place.</w:t>
      </w:r>
    </w:p>
    <w:p w:rsidR="00E4571E" w:rsidRPr="0099793C" w:rsidRDefault="00E4571E" w:rsidP="00E4571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 w:cstheme="minorHAnsi"/>
          <w:szCs w:val="24"/>
        </w:rPr>
      </w:pPr>
      <w:r w:rsidRPr="0099793C">
        <w:rPr>
          <w:rFonts w:ascii="Helvetica Neue" w:hAnsi="Helvetica Neue" w:cstheme="minorHAnsi"/>
          <w:szCs w:val="24"/>
        </w:rPr>
        <w:t>Cut 5 lengths of thread or fine string that is roughly twice the length of the hand. When the glue is dry</w:t>
      </w:r>
      <w:r>
        <w:rPr>
          <w:rFonts w:ascii="Helvetica Neue" w:hAnsi="Helvetica Neue" w:cstheme="minorHAnsi"/>
          <w:szCs w:val="24"/>
        </w:rPr>
        <w:t xml:space="preserve"> (or sticky tape attached)</w:t>
      </w:r>
      <w:r w:rsidRPr="0099793C">
        <w:rPr>
          <w:rFonts w:ascii="Helvetica Neue" w:hAnsi="Helvetica Neue" w:cstheme="minorHAnsi"/>
          <w:szCs w:val="24"/>
        </w:rPr>
        <w:t xml:space="preserve"> - thread each piece from the wrist to the fingertip through the straws pieces on each finger - it's fiddly but it should slip through easily.</w:t>
      </w:r>
    </w:p>
    <w:p w:rsidR="00E4571E" w:rsidRPr="0099793C" w:rsidRDefault="00E4571E" w:rsidP="00E4571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 w:cstheme="minorHAnsi"/>
          <w:szCs w:val="24"/>
        </w:rPr>
      </w:pPr>
      <w:r w:rsidRPr="0099793C">
        <w:rPr>
          <w:rFonts w:ascii="Helvetica Neue" w:hAnsi="Helvetica Neue" w:cstheme="minorHAnsi"/>
          <w:szCs w:val="24"/>
        </w:rPr>
        <w:t>When all 5 strings are in place carefully tie knots in the fingertip ends. Put a dot of glue</w:t>
      </w:r>
      <w:r>
        <w:rPr>
          <w:rFonts w:ascii="Helvetica Neue" w:hAnsi="Helvetica Neue" w:cstheme="minorHAnsi"/>
          <w:szCs w:val="24"/>
        </w:rPr>
        <w:t xml:space="preserve"> </w:t>
      </w:r>
      <w:r w:rsidRPr="0099793C">
        <w:rPr>
          <w:rFonts w:ascii="Helvetica Neue" w:hAnsi="Helvetica Neue" w:cstheme="minorHAnsi"/>
          <w:szCs w:val="24"/>
        </w:rPr>
        <w:t xml:space="preserve">on the knots </w:t>
      </w:r>
      <w:r>
        <w:rPr>
          <w:rFonts w:ascii="Helvetica Neue" w:hAnsi="Helvetica Neue" w:cstheme="minorHAnsi"/>
          <w:szCs w:val="24"/>
        </w:rPr>
        <w:t xml:space="preserve">or tape down to the top of the </w:t>
      </w:r>
      <w:r w:rsidRPr="0099793C">
        <w:rPr>
          <w:rFonts w:ascii="Helvetica Neue" w:hAnsi="Helvetica Neue" w:cstheme="minorHAnsi"/>
          <w:szCs w:val="24"/>
        </w:rPr>
        <w:t>fingertip straws.</w:t>
      </w:r>
    </w:p>
    <w:p w:rsidR="00E4571E" w:rsidRDefault="00E4571E" w:rsidP="00E4571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 w:cstheme="minorHAnsi"/>
          <w:szCs w:val="24"/>
        </w:rPr>
      </w:pPr>
      <w:r w:rsidRPr="0099793C">
        <w:rPr>
          <w:rFonts w:ascii="Helvetica Neue" w:hAnsi="Helvetica Neue" w:cstheme="minorHAnsi"/>
          <w:szCs w:val="24"/>
        </w:rPr>
        <w:t>There you have it - articulated hands to amaze and probably scare friends when they least expect it.</w:t>
      </w:r>
    </w:p>
    <w:p w:rsidR="00E4571E" w:rsidRPr="0099793C" w:rsidRDefault="00E4571E" w:rsidP="00E4571E">
      <w:pPr>
        <w:pStyle w:val="ListParagraph"/>
        <w:numPr>
          <w:ilvl w:val="0"/>
          <w:numId w:val="1"/>
        </w:numPr>
        <w:spacing w:line="360" w:lineRule="auto"/>
        <w:rPr>
          <w:rFonts w:ascii="Helvetica Neue" w:hAnsi="Helvetica Neue" w:cstheme="minorHAnsi"/>
          <w:szCs w:val="24"/>
        </w:rPr>
      </w:pPr>
      <w:r>
        <w:rPr>
          <w:rFonts w:ascii="Helvetica Neue" w:hAnsi="Helvetica Neue" w:cstheme="minorHAnsi"/>
          <w:szCs w:val="24"/>
        </w:rPr>
        <w:t>To make your articulated hand even more amazing and unique you can decorate it with felt-tips or for an extra glitzy effect why not cover with glitter?</w:t>
      </w:r>
    </w:p>
    <w:sectPr w:rsidR="00E4571E" w:rsidRPr="0099793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1E" w:rsidRDefault="00E4571E" w:rsidP="00E4571E">
      <w:pPr>
        <w:spacing w:after="0" w:line="240" w:lineRule="auto"/>
      </w:pPr>
      <w:r>
        <w:separator/>
      </w:r>
    </w:p>
  </w:endnote>
  <w:endnote w:type="continuationSeparator" w:id="0">
    <w:p w:rsidR="00E4571E" w:rsidRDefault="00E4571E" w:rsidP="00E4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1E" w:rsidRDefault="00E4571E" w:rsidP="00E4571E">
      <w:pPr>
        <w:spacing w:after="0" w:line="240" w:lineRule="auto"/>
      </w:pPr>
      <w:r>
        <w:separator/>
      </w:r>
    </w:p>
  </w:footnote>
  <w:footnote w:type="continuationSeparator" w:id="0">
    <w:p w:rsidR="00E4571E" w:rsidRDefault="00E4571E" w:rsidP="00E4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1E" w:rsidRDefault="009250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3817620</wp:posOffset>
          </wp:positionH>
          <wp:positionV relativeFrom="paragraph">
            <wp:posOffset>-390525</wp:posOffset>
          </wp:positionV>
          <wp:extent cx="2178050" cy="949960"/>
          <wp:effectExtent l="0" t="0" r="0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949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1C44"/>
    <w:multiLevelType w:val="hybridMultilevel"/>
    <w:tmpl w:val="3778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723C1"/>
    <w:multiLevelType w:val="hybridMultilevel"/>
    <w:tmpl w:val="982C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943B3"/>
    <w:multiLevelType w:val="hybridMultilevel"/>
    <w:tmpl w:val="C69023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1E"/>
    <w:rsid w:val="009250A5"/>
    <w:rsid w:val="00BD4B8E"/>
    <w:rsid w:val="00C417F2"/>
    <w:rsid w:val="00E4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71E"/>
  </w:style>
  <w:style w:type="paragraph" w:styleId="Footer">
    <w:name w:val="footer"/>
    <w:basedOn w:val="Normal"/>
    <w:link w:val="FooterChar"/>
    <w:uiPriority w:val="99"/>
    <w:unhideWhenUsed/>
    <w:rsid w:val="00E45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71E"/>
  </w:style>
  <w:style w:type="paragraph" w:styleId="BalloonText">
    <w:name w:val="Balloon Text"/>
    <w:basedOn w:val="Normal"/>
    <w:link w:val="BalloonTextChar"/>
    <w:uiPriority w:val="99"/>
    <w:semiHidden/>
    <w:unhideWhenUsed/>
    <w:rsid w:val="00E4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71E"/>
  </w:style>
  <w:style w:type="paragraph" w:styleId="Footer">
    <w:name w:val="footer"/>
    <w:basedOn w:val="Normal"/>
    <w:link w:val="FooterChar"/>
    <w:uiPriority w:val="99"/>
    <w:unhideWhenUsed/>
    <w:rsid w:val="00E45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71E"/>
  </w:style>
  <w:style w:type="paragraph" w:styleId="BalloonText">
    <w:name w:val="Balloon Text"/>
    <w:basedOn w:val="Normal"/>
    <w:link w:val="BalloonTextChar"/>
    <w:uiPriority w:val="99"/>
    <w:semiHidden/>
    <w:unhideWhenUsed/>
    <w:rsid w:val="00E4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Stevens-Smith</dc:creator>
  <cp:lastModifiedBy>Grace Paget</cp:lastModifiedBy>
  <cp:revision>3</cp:revision>
  <cp:lastPrinted>2012-04-26T15:32:00Z</cp:lastPrinted>
  <dcterms:created xsi:type="dcterms:W3CDTF">2012-04-26T15:31:00Z</dcterms:created>
  <dcterms:modified xsi:type="dcterms:W3CDTF">2016-06-24T10:35:00Z</dcterms:modified>
</cp:coreProperties>
</file>